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85ADE" w14:textId="14C5DA0A" w:rsidR="00D42D90" w:rsidRPr="00B019E8" w:rsidRDefault="00D42D90" w:rsidP="00D42D90">
      <w:pPr>
        <w:ind w:right="754"/>
        <w:jc w:val="both"/>
        <w:rPr>
          <w:rFonts w:ascii="Oswald Medium" w:eastAsiaTheme="majorEastAsia" w:hAnsi="Oswald Medium" w:cstheme="majorBidi"/>
          <w:bCs/>
          <w:color w:val="FFFFFF" w:themeColor="background1"/>
          <w:sz w:val="72"/>
          <w:szCs w:val="72"/>
        </w:rPr>
      </w:pPr>
      <w:r w:rsidRPr="00B019E8">
        <w:rPr>
          <w:rFonts w:ascii="Oswald Medium" w:eastAsiaTheme="majorEastAsia" w:hAnsi="Oswald Medium" w:cstheme="majorBidi"/>
          <w:bCs/>
          <w:noProof/>
          <w:color w:val="FFFFFF" w:themeColor="background1"/>
          <w:sz w:val="72"/>
          <w:szCs w:val="72"/>
        </w:rPr>
        <w:drawing>
          <wp:anchor distT="0" distB="0" distL="114300" distR="114300" simplePos="0" relativeHeight="251659264" behindDoc="1" locked="0" layoutInCell="1" allowOverlap="1" wp14:anchorId="41448A63" wp14:editId="1108ACA8">
            <wp:simplePos x="0" y="0"/>
            <wp:positionH relativeFrom="column">
              <wp:posOffset>-1097041</wp:posOffset>
            </wp:positionH>
            <wp:positionV relativeFrom="paragraph">
              <wp:posOffset>-1004750</wp:posOffset>
            </wp:positionV>
            <wp:extent cx="7656702" cy="10834777"/>
            <wp:effectExtent l="0" t="0" r="1905" b="0"/>
            <wp:wrapNone/>
            <wp:docPr id="4707976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62" name="Imagen 3"/>
                    <pic:cNvPicPr/>
                  </pic:nvPicPr>
                  <pic:blipFill>
                    <a:blip r:embed="rId11">
                      <a:extLst>
                        <a:ext uri="{28A0092B-C50C-407E-A947-70E740481C1C}">
                          <a14:useLocalDpi xmlns:a14="http://schemas.microsoft.com/office/drawing/2010/main" val="0"/>
                        </a:ext>
                      </a:extLst>
                    </a:blip>
                    <a:stretch>
                      <a:fillRect/>
                    </a:stretch>
                  </pic:blipFill>
                  <pic:spPr>
                    <a:xfrm>
                      <a:off x="0" y="0"/>
                      <a:ext cx="7656702" cy="10834777"/>
                    </a:xfrm>
                    <a:prstGeom prst="rect">
                      <a:avLst/>
                    </a:prstGeom>
                  </pic:spPr>
                </pic:pic>
              </a:graphicData>
            </a:graphic>
            <wp14:sizeRelH relativeFrom="page">
              <wp14:pctWidth>0</wp14:pctWidth>
            </wp14:sizeRelH>
            <wp14:sizeRelV relativeFrom="page">
              <wp14:pctHeight>0</wp14:pctHeight>
            </wp14:sizeRelV>
          </wp:anchor>
        </w:drawing>
      </w:r>
      <w:r>
        <w:rPr>
          <w:rFonts w:ascii="Oswald Medium" w:eastAsiaTheme="majorEastAsia" w:hAnsi="Oswald Medium" w:cstheme="majorBidi"/>
          <w:bCs/>
          <w:color w:val="FFFFFF" w:themeColor="background1"/>
          <w:sz w:val="72"/>
          <w:szCs w:val="72"/>
        </w:rPr>
        <w:t>ENTREGABLE 5</w:t>
      </w:r>
    </w:p>
    <w:p w14:paraId="7D37522E" w14:textId="77777777" w:rsidR="00D42D90" w:rsidRDefault="00D42D90" w:rsidP="00D42D90">
      <w:pPr>
        <w:ind w:right="754"/>
        <w:jc w:val="both"/>
        <w:rPr>
          <w:rFonts w:ascii="Oswald Medium" w:eastAsiaTheme="majorEastAsia" w:hAnsi="Oswald Medium" w:cstheme="majorBidi"/>
          <w:bCs/>
          <w:color w:val="FFFFFF" w:themeColor="background1"/>
          <w:sz w:val="72"/>
          <w:szCs w:val="72"/>
        </w:rPr>
      </w:pPr>
    </w:p>
    <w:p w14:paraId="0BD2E6BF" w14:textId="054A6710" w:rsidR="00D42D90" w:rsidRPr="001B7E21" w:rsidRDefault="00D42D90" w:rsidP="00D42D90">
      <w:pPr>
        <w:ind w:right="754"/>
        <w:rPr>
          <w:rFonts w:ascii="Oswald Medium" w:eastAsiaTheme="majorEastAsia" w:hAnsi="Oswald Medium" w:cstheme="majorBidi"/>
          <w:bCs/>
          <w:color w:val="FFFFFF" w:themeColor="background1"/>
          <w:sz w:val="72"/>
          <w:szCs w:val="72"/>
        </w:rPr>
      </w:pPr>
      <w:r w:rsidRPr="00B019E8">
        <w:rPr>
          <w:rFonts w:ascii="Oswald Medium" w:eastAsiaTheme="majorEastAsia" w:hAnsi="Oswald Medium" w:cstheme="majorBidi"/>
          <w:bCs/>
          <w:noProof/>
          <w:color w:val="FFFFFF" w:themeColor="background1"/>
          <w:sz w:val="72"/>
          <w:szCs w:val="72"/>
        </w:rPr>
        <mc:AlternateContent>
          <mc:Choice Requires="wps">
            <w:drawing>
              <wp:anchor distT="0" distB="0" distL="114300" distR="114300" simplePos="0" relativeHeight="251660288" behindDoc="0" locked="0" layoutInCell="1" allowOverlap="1" wp14:anchorId="33A9F9F9" wp14:editId="487C9840">
                <wp:simplePos x="0" y="0"/>
                <wp:positionH relativeFrom="column">
                  <wp:posOffset>-68580</wp:posOffset>
                </wp:positionH>
                <wp:positionV relativeFrom="paragraph">
                  <wp:posOffset>2729122</wp:posOffset>
                </wp:positionV>
                <wp:extent cx="6124575" cy="1517015"/>
                <wp:effectExtent l="0" t="0" r="0" b="0"/>
                <wp:wrapNone/>
                <wp:docPr id="67502974" name="Cuadro de texto 5"/>
                <wp:cNvGraphicFramePr/>
                <a:graphic xmlns:a="http://schemas.openxmlformats.org/drawingml/2006/main">
                  <a:graphicData uri="http://schemas.microsoft.com/office/word/2010/wordprocessingShape">
                    <wps:wsp>
                      <wps:cNvSpPr txBox="1"/>
                      <wps:spPr>
                        <a:xfrm>
                          <a:off x="0" y="0"/>
                          <a:ext cx="6124575" cy="1517015"/>
                        </a:xfrm>
                        <a:prstGeom prst="rect">
                          <a:avLst/>
                        </a:prstGeom>
                        <a:noFill/>
                        <a:ln w="6350">
                          <a:noFill/>
                        </a:ln>
                      </wps:spPr>
                      <wps:txbx>
                        <w:txbxContent>
                          <w:p w14:paraId="39106660" w14:textId="77777777" w:rsidR="00D42D90" w:rsidRPr="00A11AC0" w:rsidRDefault="00D42D90" w:rsidP="00D42D90">
                            <w:pPr>
                              <w:spacing w:line="276" w:lineRule="auto"/>
                              <w:ind w:right="754"/>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Proyecto: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az,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cción, </w:t>
                            </w:r>
                            <w:r>
                              <w:rPr>
                                <w:rFonts w:ascii="Oswald Medium" w:eastAsiaTheme="majorEastAsia" w:hAnsi="Oswald Medium" w:cstheme="majorBidi"/>
                                <w:color w:val="FFFFFF" w:themeColor="background1"/>
                                <w:sz w:val="36"/>
                                <w:szCs w:val="36"/>
                              </w:rPr>
                              <w:t>R</w:t>
                            </w:r>
                            <w:r w:rsidRPr="00A11AC0">
                              <w:rPr>
                                <w:rFonts w:ascii="Oswald Medium" w:eastAsiaTheme="majorEastAsia" w:hAnsi="Oswald Medium" w:cstheme="majorBidi"/>
                                <w:color w:val="FFFFFF" w:themeColor="background1"/>
                                <w:sz w:val="36"/>
                                <w:szCs w:val="36"/>
                              </w:rPr>
                              <w:t xml:space="preserve">esiliencia y </w:t>
                            </w:r>
                            <w:r>
                              <w:rPr>
                                <w:rFonts w:ascii="Oswald Medium" w:eastAsiaTheme="majorEastAsia" w:hAnsi="Oswald Medium" w:cstheme="majorBidi"/>
                                <w:color w:val="FFFFFF" w:themeColor="background1"/>
                                <w:sz w:val="36"/>
                                <w:szCs w:val="36"/>
                              </w:rPr>
                              <w:t>S</w:t>
                            </w:r>
                            <w:r w:rsidRPr="00A11AC0">
                              <w:rPr>
                                <w:rFonts w:ascii="Oswald Medium" w:eastAsiaTheme="majorEastAsia" w:hAnsi="Oswald Medium" w:cstheme="majorBidi"/>
                                <w:color w:val="FFFFFF" w:themeColor="background1"/>
                                <w:sz w:val="36"/>
                                <w:szCs w:val="36"/>
                              </w:rPr>
                              <w:t xml:space="preserve">ostenibilidad en los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aisajes de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mérica </w:t>
                            </w:r>
                            <w:r>
                              <w:rPr>
                                <w:rFonts w:ascii="Oswald Medium" w:eastAsiaTheme="majorEastAsia" w:hAnsi="Oswald Medium" w:cstheme="majorBidi"/>
                                <w:color w:val="FFFFFF" w:themeColor="background1"/>
                                <w:sz w:val="36"/>
                                <w:szCs w:val="36"/>
                              </w:rPr>
                              <w:t>L</w:t>
                            </w:r>
                            <w:r w:rsidRPr="00A11AC0">
                              <w:rPr>
                                <w:rFonts w:ascii="Oswald Medium" w:eastAsiaTheme="majorEastAsia" w:hAnsi="Oswald Medium" w:cstheme="majorBidi"/>
                                <w:color w:val="FFFFFF" w:themeColor="background1"/>
                                <w:sz w:val="36"/>
                                <w:szCs w:val="36"/>
                              </w:rPr>
                              <w:t>atina (</w:t>
                            </w:r>
                            <w:r>
                              <w:rPr>
                                <w:rFonts w:ascii="Oswald Medium" w:eastAsiaTheme="majorEastAsia" w:hAnsi="Oswald Medium" w:cstheme="majorBidi"/>
                                <w:color w:val="FFFFFF" w:themeColor="background1"/>
                                <w:sz w:val="36"/>
                                <w:szCs w:val="36"/>
                              </w:rPr>
                              <w:t>PARES</w:t>
                            </w:r>
                            <w:r w:rsidRPr="00A11AC0">
                              <w:rPr>
                                <w:rFonts w:ascii="Oswald Medium" w:eastAsiaTheme="majorEastAsia" w:hAnsi="Oswald Medium" w:cstheme="majorBidi"/>
                                <w:color w:val="FFFFFF" w:themeColor="background1"/>
                                <w:sz w:val="36"/>
                                <w:szCs w:val="36"/>
                              </w:rPr>
                              <w:t>)</w:t>
                            </w:r>
                          </w:p>
                          <w:p w14:paraId="453449D1" w14:textId="77777777" w:rsidR="00D42D90" w:rsidRPr="00A11AC0" w:rsidRDefault="00D42D90" w:rsidP="00D42D90">
                            <w:pPr>
                              <w:spacing w:line="276" w:lineRule="auto"/>
                              <w:ind w:right="754"/>
                              <w:jc w:val="center"/>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9F9F9" id="_x0000_t202" coordsize="21600,21600" o:spt="202" path="m,l,21600r21600,l21600,xe">
                <v:stroke joinstyle="miter"/>
                <v:path gradientshapeok="t" o:connecttype="rect"/>
              </v:shapetype>
              <v:shape id="Cuadro de texto 5" o:spid="_x0000_s1026" type="#_x0000_t202" style="position:absolute;margin-left:-5.4pt;margin-top:214.9pt;width:482.25pt;height:11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" filled="f" stroked="f" strokeweight=".5pt">
                <v:textbox>
                  <w:txbxContent>
                    <w:p w14:paraId="39106660" w14:textId="77777777" w:rsidR="00D42D90" w:rsidRPr="00A11AC0" w:rsidRDefault="00D42D90" w:rsidP="00D42D90">
                      <w:pPr>
                        <w:spacing w:line="276" w:lineRule="auto"/>
                        <w:ind w:right="754"/>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Proyecto: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az,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cción, </w:t>
                      </w:r>
                      <w:r>
                        <w:rPr>
                          <w:rFonts w:ascii="Oswald Medium" w:eastAsiaTheme="majorEastAsia" w:hAnsi="Oswald Medium" w:cstheme="majorBidi"/>
                          <w:color w:val="FFFFFF" w:themeColor="background1"/>
                          <w:sz w:val="36"/>
                          <w:szCs w:val="36"/>
                        </w:rPr>
                        <w:t>R</w:t>
                      </w:r>
                      <w:r w:rsidRPr="00A11AC0">
                        <w:rPr>
                          <w:rFonts w:ascii="Oswald Medium" w:eastAsiaTheme="majorEastAsia" w:hAnsi="Oswald Medium" w:cstheme="majorBidi"/>
                          <w:color w:val="FFFFFF" w:themeColor="background1"/>
                          <w:sz w:val="36"/>
                          <w:szCs w:val="36"/>
                        </w:rPr>
                        <w:t xml:space="preserve">esiliencia y </w:t>
                      </w:r>
                      <w:r>
                        <w:rPr>
                          <w:rFonts w:ascii="Oswald Medium" w:eastAsiaTheme="majorEastAsia" w:hAnsi="Oswald Medium" w:cstheme="majorBidi"/>
                          <w:color w:val="FFFFFF" w:themeColor="background1"/>
                          <w:sz w:val="36"/>
                          <w:szCs w:val="36"/>
                        </w:rPr>
                        <w:t>S</w:t>
                      </w:r>
                      <w:r w:rsidRPr="00A11AC0">
                        <w:rPr>
                          <w:rFonts w:ascii="Oswald Medium" w:eastAsiaTheme="majorEastAsia" w:hAnsi="Oswald Medium" w:cstheme="majorBidi"/>
                          <w:color w:val="FFFFFF" w:themeColor="background1"/>
                          <w:sz w:val="36"/>
                          <w:szCs w:val="36"/>
                        </w:rPr>
                        <w:t xml:space="preserve">ostenibilidad en los </w:t>
                      </w:r>
                      <w:r>
                        <w:rPr>
                          <w:rFonts w:ascii="Oswald Medium" w:eastAsiaTheme="majorEastAsia" w:hAnsi="Oswald Medium" w:cstheme="majorBidi"/>
                          <w:color w:val="FFFFFF" w:themeColor="background1"/>
                          <w:sz w:val="36"/>
                          <w:szCs w:val="36"/>
                        </w:rPr>
                        <w:t>P</w:t>
                      </w:r>
                      <w:r w:rsidRPr="00A11AC0">
                        <w:rPr>
                          <w:rFonts w:ascii="Oswald Medium" w:eastAsiaTheme="majorEastAsia" w:hAnsi="Oswald Medium" w:cstheme="majorBidi"/>
                          <w:color w:val="FFFFFF" w:themeColor="background1"/>
                          <w:sz w:val="36"/>
                          <w:szCs w:val="36"/>
                        </w:rPr>
                        <w:t xml:space="preserve">aisajes de </w:t>
                      </w:r>
                      <w:r>
                        <w:rPr>
                          <w:rFonts w:ascii="Oswald Medium" w:eastAsiaTheme="majorEastAsia" w:hAnsi="Oswald Medium" w:cstheme="majorBidi"/>
                          <w:color w:val="FFFFFF" w:themeColor="background1"/>
                          <w:sz w:val="36"/>
                          <w:szCs w:val="36"/>
                        </w:rPr>
                        <w:t>A</w:t>
                      </w:r>
                      <w:r w:rsidRPr="00A11AC0">
                        <w:rPr>
                          <w:rFonts w:ascii="Oswald Medium" w:eastAsiaTheme="majorEastAsia" w:hAnsi="Oswald Medium" w:cstheme="majorBidi"/>
                          <w:color w:val="FFFFFF" w:themeColor="background1"/>
                          <w:sz w:val="36"/>
                          <w:szCs w:val="36"/>
                        </w:rPr>
                        <w:t xml:space="preserve">mérica </w:t>
                      </w:r>
                      <w:r>
                        <w:rPr>
                          <w:rFonts w:ascii="Oswald Medium" w:eastAsiaTheme="majorEastAsia" w:hAnsi="Oswald Medium" w:cstheme="majorBidi"/>
                          <w:color w:val="FFFFFF" w:themeColor="background1"/>
                          <w:sz w:val="36"/>
                          <w:szCs w:val="36"/>
                        </w:rPr>
                        <w:t>L</w:t>
                      </w:r>
                      <w:r w:rsidRPr="00A11AC0">
                        <w:rPr>
                          <w:rFonts w:ascii="Oswald Medium" w:eastAsiaTheme="majorEastAsia" w:hAnsi="Oswald Medium" w:cstheme="majorBidi"/>
                          <w:color w:val="FFFFFF" w:themeColor="background1"/>
                          <w:sz w:val="36"/>
                          <w:szCs w:val="36"/>
                        </w:rPr>
                        <w:t>atina (</w:t>
                      </w:r>
                      <w:r>
                        <w:rPr>
                          <w:rFonts w:ascii="Oswald Medium" w:eastAsiaTheme="majorEastAsia" w:hAnsi="Oswald Medium" w:cstheme="majorBidi"/>
                          <w:color w:val="FFFFFF" w:themeColor="background1"/>
                          <w:sz w:val="36"/>
                          <w:szCs w:val="36"/>
                        </w:rPr>
                        <w:t>PARES</w:t>
                      </w:r>
                      <w:r w:rsidRPr="00A11AC0">
                        <w:rPr>
                          <w:rFonts w:ascii="Oswald Medium" w:eastAsiaTheme="majorEastAsia" w:hAnsi="Oswald Medium" w:cstheme="majorBidi"/>
                          <w:color w:val="FFFFFF" w:themeColor="background1"/>
                          <w:sz w:val="36"/>
                          <w:szCs w:val="36"/>
                        </w:rPr>
                        <w:t>)</w:t>
                      </w:r>
                    </w:p>
                    <w:p w14:paraId="453449D1" w14:textId="77777777" w:rsidR="00D42D90" w:rsidRPr="00A11AC0" w:rsidRDefault="00D42D90" w:rsidP="00D42D90">
                      <w:pPr>
                        <w:spacing w:line="276" w:lineRule="auto"/>
                        <w:ind w:right="754"/>
                        <w:jc w:val="center"/>
                        <w:rPr>
                          <w:rFonts w:ascii="Oswald Medium" w:eastAsiaTheme="majorEastAsia" w:hAnsi="Oswald Medium" w:cstheme="majorBidi"/>
                          <w:color w:val="FFFFFF" w:themeColor="background1"/>
                          <w:sz w:val="36"/>
                          <w:szCs w:val="36"/>
                        </w:rPr>
                      </w:pPr>
                      <w:r w:rsidRPr="00A11AC0">
                        <w:rPr>
                          <w:rFonts w:ascii="Oswald Medium" w:eastAsiaTheme="majorEastAsia" w:hAnsi="Oswald Medium" w:cstheme="majorBidi"/>
                          <w:color w:val="FFFFFF" w:themeColor="background1"/>
                          <w:sz w:val="36"/>
                          <w:szCs w:val="36"/>
                        </w:rPr>
                        <w:t xml:space="preserve"> </w:t>
                      </w:r>
                    </w:p>
                  </w:txbxContent>
                </v:textbox>
              </v:shape>
            </w:pict>
          </mc:Fallback>
        </mc:AlternateContent>
      </w:r>
      <w:r>
        <w:rPr>
          <w:rFonts w:ascii="Oswald Medium" w:eastAsiaTheme="majorEastAsia" w:hAnsi="Oswald Medium" w:cstheme="majorBidi"/>
          <w:bCs/>
          <w:color w:val="FFFFFF" w:themeColor="background1"/>
          <w:sz w:val="72"/>
          <w:szCs w:val="72"/>
        </w:rPr>
        <w:t>INFORME TÉCNICO DEL ANÁLISIS DE VULNERABILIDAD Y FRAGILIDAD</w:t>
      </w:r>
      <w:r w:rsidRPr="00B019E8">
        <w:rPr>
          <w:rFonts w:ascii="Oswald Medium" w:eastAsiaTheme="majorEastAsia" w:hAnsi="Oswald Medium" w:cstheme="majorBidi"/>
          <w:bCs/>
          <w:color w:val="FFFFFF" w:themeColor="background1"/>
          <w:sz w:val="72"/>
          <w:szCs w:val="72"/>
        </w:rPr>
        <w:t xml:space="preserve"> </w:t>
      </w:r>
      <w:r w:rsidRPr="00B019E8">
        <w:rPr>
          <w:rFonts w:ascii="Oswald Medium" w:hAnsi="Oswald Medium" w:cs="Noto Sans"/>
        </w:rPr>
        <w:br w:type="page"/>
      </w:r>
    </w:p>
    <w:p w14:paraId="07DCD1E7" w14:textId="6B79EC85" w:rsidR="002C0D29" w:rsidRPr="002C0D29" w:rsidRDefault="002C0D29" w:rsidP="00E63314">
      <w:pPr>
        <w:pStyle w:val="TtuloTDC"/>
        <w:numPr>
          <w:ilvl w:val="0"/>
          <w:numId w:val="1"/>
        </w:numPr>
        <w:tabs>
          <w:tab w:val="num" w:pos="720"/>
        </w:tabs>
        <w:spacing w:line="240" w:lineRule="auto"/>
        <w:ind w:hanging="360"/>
        <w:jc w:val="both"/>
        <w:rPr>
          <w:rFonts w:ascii="Oswald" w:hAnsi="Oswald"/>
          <w:b w:val="0"/>
          <w:color w:val="B71373"/>
          <w:sz w:val="32"/>
          <w:szCs w:val="32"/>
          <w:lang w:eastAsia="es-ES_tradnl"/>
        </w:rPr>
      </w:pPr>
      <w:r>
        <w:rPr>
          <w:rFonts w:ascii="Oswald" w:hAnsi="Oswald"/>
          <w:b w:val="0"/>
          <w:color w:val="B71373"/>
          <w:sz w:val="32"/>
          <w:szCs w:val="32"/>
          <w:lang w:eastAsia="es-ES_tradnl"/>
        </w:rPr>
        <w:lastRenderedPageBreak/>
        <w:t>INFORMACIÓN GENERAL</w:t>
      </w:r>
    </w:p>
    <w:p w14:paraId="3F85D9D1" w14:textId="3F05D249" w:rsidR="00CD019F" w:rsidRDefault="002C0D29" w:rsidP="000F5D4C">
      <w:pPr>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Organización:</w:t>
      </w:r>
      <w:r w:rsidRPr="00DB5758">
        <w:rPr>
          <w:rStyle w:val="Textoennegrita"/>
          <w:rFonts w:ascii="Noto Sans SemiCondensed SemiCon" w:eastAsiaTheme="majorEastAsia" w:hAnsi="Noto Sans SemiCondensed SemiCon" w:cs="Noto Sans SemiCondensed SemiCon"/>
          <w:b w:val="0"/>
          <w:bCs w:val="0"/>
        </w:rPr>
        <w:t xml:space="preserve"> </w:t>
      </w:r>
      <w:r w:rsidR="00F92DFC">
        <w:rPr>
          <w:rStyle w:val="Textoennegrita"/>
          <w:rFonts w:ascii="Noto Sans SemiCondensed SemiCon" w:eastAsiaTheme="majorEastAsia" w:hAnsi="Noto Sans SemiCondensed SemiCon" w:cs="Noto Sans SemiCondensed SemiCon"/>
          <w:b w:val="0"/>
          <w:bCs w:val="0"/>
        </w:rPr>
        <w:t xml:space="preserve">Fundación Defensores de la Naturaleza </w:t>
      </w:r>
      <w:r w:rsidRPr="00DB5758">
        <w:rPr>
          <w:rStyle w:val="Textoennegrita"/>
          <w:rFonts w:ascii="Noto Sans SemiCondensed SemiCon" w:eastAsiaTheme="majorEastAsia" w:hAnsi="Noto Sans SemiCondensed SemiCon" w:cs="Noto Sans SemiCondensed SemiCon"/>
          <w:b w:val="0"/>
          <w:bCs w:val="0"/>
        </w:rPr>
        <w:br/>
      </w:r>
      <w:r w:rsidRPr="002C0D29">
        <w:rPr>
          <w:rStyle w:val="Textoennegrita"/>
          <w:rFonts w:ascii="Noto Sans SemiCondensed SemiCon" w:eastAsiaTheme="majorEastAsia" w:hAnsi="Noto Sans SemiCondensed SemiCon" w:cs="Noto Sans SemiCondensed SemiCon"/>
          <w:b w:val="0"/>
          <w:bCs w:val="0"/>
        </w:rPr>
        <w:t>País y Paisaje:</w:t>
      </w:r>
      <w:r w:rsidR="00F92DFC">
        <w:rPr>
          <w:rStyle w:val="Textoennegrita"/>
          <w:rFonts w:ascii="Noto Sans SemiCondensed SemiCon" w:eastAsiaTheme="majorEastAsia" w:hAnsi="Noto Sans SemiCondensed SemiCon" w:cs="Noto Sans SemiCondensed SemiCon"/>
          <w:b w:val="0"/>
          <w:bCs w:val="0"/>
        </w:rPr>
        <w:t xml:space="preserve"> Guatemala</w:t>
      </w:r>
      <w:r w:rsidR="008E00A6">
        <w:rPr>
          <w:rStyle w:val="Textoennegrita"/>
          <w:rFonts w:ascii="Noto Sans SemiCondensed SemiCon" w:eastAsiaTheme="majorEastAsia" w:hAnsi="Noto Sans SemiCondensed SemiCon" w:cs="Noto Sans SemiCondensed SemiCon"/>
          <w:b w:val="0"/>
          <w:bCs w:val="0"/>
        </w:rPr>
        <w:t>, El Estor; Izabal.</w:t>
      </w:r>
    </w:p>
    <w:p w14:paraId="521AEFE5" w14:textId="4D96C6F1" w:rsidR="00CD019F" w:rsidRPr="002C0D29" w:rsidRDefault="00CD019F" w:rsidP="000F5D4C">
      <w:pPr>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Fecha del taller:</w:t>
      </w:r>
      <w:r w:rsidR="008E00A6">
        <w:rPr>
          <w:rStyle w:val="Textoennegrita"/>
          <w:rFonts w:ascii="Noto Sans SemiCondensed SemiCon" w:eastAsiaTheme="majorEastAsia" w:hAnsi="Noto Sans SemiCondensed SemiCon" w:cs="Noto Sans SemiCondensed SemiCon"/>
          <w:b w:val="0"/>
          <w:bCs w:val="0"/>
        </w:rPr>
        <w:t xml:space="preserve"> 10 y 11 de junio de 2025</w:t>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r w:rsidRPr="002C0D29">
        <w:rPr>
          <w:rStyle w:val="Textoennegrita"/>
          <w:rFonts w:ascii="Noto Sans SemiCondensed SemiCon" w:eastAsiaTheme="majorEastAsia" w:hAnsi="Noto Sans SemiCondensed SemiCon" w:cs="Noto Sans SemiCondensed SemiCon"/>
          <w:b w:val="0"/>
          <w:bCs w:val="0"/>
        </w:rPr>
        <w:tab/>
      </w:r>
    </w:p>
    <w:p w14:paraId="18A18185" w14:textId="5549723F" w:rsidR="00CD019F" w:rsidRDefault="00CD019F" w:rsidP="000F5D4C">
      <w:pPr>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 xml:space="preserve">Lugar del taller: </w:t>
      </w:r>
      <w:r w:rsidR="002A4988">
        <w:rPr>
          <w:rStyle w:val="Textoennegrita"/>
          <w:rFonts w:ascii="Noto Sans SemiCondensed SemiCon" w:eastAsiaTheme="majorEastAsia" w:hAnsi="Noto Sans SemiCondensed SemiCon" w:cs="Noto Sans SemiCondensed SemiCon"/>
          <w:b w:val="0"/>
          <w:bCs w:val="0"/>
        </w:rPr>
        <w:t xml:space="preserve">Hotel </w:t>
      </w:r>
      <w:r w:rsidR="009E584A">
        <w:rPr>
          <w:rStyle w:val="Textoennegrita"/>
          <w:rFonts w:ascii="Noto Sans SemiCondensed SemiCon" w:eastAsiaTheme="majorEastAsia" w:hAnsi="Noto Sans SemiCondensed SemiCon" w:cs="Noto Sans SemiCondensed SemiCon"/>
          <w:b w:val="0"/>
          <w:bCs w:val="0"/>
        </w:rPr>
        <w:t>Ecológico</w:t>
      </w:r>
      <w:r w:rsidR="002A4988">
        <w:rPr>
          <w:rStyle w:val="Textoennegrita"/>
          <w:rFonts w:ascii="Noto Sans SemiCondensed SemiCon" w:eastAsiaTheme="majorEastAsia" w:hAnsi="Noto Sans SemiCondensed SemiCon" w:cs="Noto Sans SemiCondensed SemiCon"/>
          <w:b w:val="0"/>
          <w:bCs w:val="0"/>
        </w:rPr>
        <w:t xml:space="preserve"> Cabañas del Lago, El Estor; Izabal.</w:t>
      </w:r>
    </w:p>
    <w:p w14:paraId="02C3C2D8" w14:textId="107A4BC1" w:rsidR="00DB5758" w:rsidRDefault="002C0D29" w:rsidP="000F5D4C">
      <w:pPr>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 xml:space="preserve">Nombre de personas del equipo de la organización que apoyaron en el desarrollo del taller:  </w:t>
      </w:r>
    </w:p>
    <w:tbl>
      <w:tblPr>
        <w:tblStyle w:val="Tablaconcuadrcula1clara"/>
        <w:tblW w:w="0" w:type="auto"/>
        <w:tblLook w:val="04A0" w:firstRow="1" w:lastRow="0" w:firstColumn="1" w:lastColumn="0" w:noHBand="0" w:noVBand="1"/>
      </w:tblPr>
      <w:tblGrid>
        <w:gridCol w:w="4247"/>
        <w:gridCol w:w="4247"/>
      </w:tblGrid>
      <w:tr w:rsidR="00DB5758" w14:paraId="73417B4B" w14:textId="77777777" w:rsidTr="00DB5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95D63F" w14:textId="5E610DBB" w:rsidR="00DB5758" w:rsidRDefault="00DB5758" w:rsidP="002C0D29">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Nombre</w:t>
            </w:r>
          </w:p>
        </w:tc>
        <w:tc>
          <w:tcPr>
            <w:tcW w:w="4247" w:type="dxa"/>
          </w:tcPr>
          <w:p w14:paraId="55492C9E" w14:textId="33D49450" w:rsidR="00DB5758" w:rsidRDefault="00DB5758" w:rsidP="002C0D2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Rol </w:t>
            </w:r>
          </w:p>
        </w:tc>
      </w:tr>
      <w:tr w:rsidR="00DB5758" w14:paraId="6EAA3E4C"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3223DA8B" w14:textId="44B8B4CC" w:rsidR="00DB5758"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Luis Barrientos Rey</w:t>
            </w:r>
          </w:p>
        </w:tc>
        <w:tc>
          <w:tcPr>
            <w:tcW w:w="4247" w:type="dxa"/>
          </w:tcPr>
          <w:p w14:paraId="2483C85C" w14:textId="5C59E6A7" w:rsidR="00DB5758"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 xml:space="preserve">Moderador </w:t>
            </w:r>
          </w:p>
        </w:tc>
      </w:tr>
      <w:tr w:rsidR="00DB5758" w14:paraId="7BF6B8B3"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1424D163" w14:textId="396FB08D" w:rsidR="00DB5758"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Rocío Paz Pérez</w:t>
            </w:r>
          </w:p>
        </w:tc>
        <w:tc>
          <w:tcPr>
            <w:tcW w:w="4247" w:type="dxa"/>
          </w:tcPr>
          <w:p w14:paraId="63818C78" w14:textId="0F97B098" w:rsidR="00DB5758"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Moderadora</w:t>
            </w:r>
          </w:p>
        </w:tc>
      </w:tr>
      <w:tr w:rsidR="00DB5758" w14:paraId="2F07AE4F"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43189474" w14:textId="389C5C2E" w:rsidR="00DB5758"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Betzaida Morataya</w:t>
            </w:r>
          </w:p>
        </w:tc>
        <w:tc>
          <w:tcPr>
            <w:tcW w:w="4247" w:type="dxa"/>
          </w:tcPr>
          <w:p w14:paraId="2103EF7F" w14:textId="572DB48E" w:rsidR="00DB5758"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Facilitadora</w:t>
            </w:r>
          </w:p>
        </w:tc>
      </w:tr>
      <w:tr w:rsidR="00DB5758" w14:paraId="033D3271"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54B6D800" w14:textId="3A8FD862" w:rsidR="00DB5758"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Oscar Machuca</w:t>
            </w:r>
          </w:p>
        </w:tc>
        <w:tc>
          <w:tcPr>
            <w:tcW w:w="4247" w:type="dxa"/>
          </w:tcPr>
          <w:p w14:paraId="058966E6" w14:textId="542CD910" w:rsidR="00DB5758"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7D21AE09"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2E3C688D" w14:textId="3E182EB1" w:rsidR="00DE25A3"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Eros Molinari</w:t>
            </w:r>
          </w:p>
        </w:tc>
        <w:tc>
          <w:tcPr>
            <w:tcW w:w="4247" w:type="dxa"/>
          </w:tcPr>
          <w:p w14:paraId="5E83B0C7" w14:textId="2904DC0B"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550D2EB1"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2B4266DB" w14:textId="7D6B0C81" w:rsidR="00DE25A3"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sidRPr="00DE25A3">
              <w:rPr>
                <w:rStyle w:val="Textoennegrita"/>
                <w:rFonts w:ascii="Noto Sans SemiCondensed SemiCon" w:eastAsiaTheme="majorEastAsia" w:hAnsi="Noto Sans SemiCondensed SemiCon" w:cs="Noto Sans SemiCondensed SemiCon"/>
              </w:rPr>
              <w:t xml:space="preserve">Kelvin Silvestre </w:t>
            </w:r>
          </w:p>
        </w:tc>
        <w:tc>
          <w:tcPr>
            <w:tcW w:w="4247" w:type="dxa"/>
          </w:tcPr>
          <w:p w14:paraId="2D70A240" w14:textId="45C691A6"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56D9BC67"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34323955" w14:textId="7C69C0C3" w:rsidR="00DE25A3" w:rsidRP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Manuel Pop</w:t>
            </w:r>
          </w:p>
        </w:tc>
        <w:tc>
          <w:tcPr>
            <w:tcW w:w="4247" w:type="dxa"/>
          </w:tcPr>
          <w:p w14:paraId="05CE4FD8" w14:textId="493825B8"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450D39EC"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3A881B10" w14:textId="7B7B95B9"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Ambrosio Ba</w:t>
            </w:r>
          </w:p>
        </w:tc>
        <w:tc>
          <w:tcPr>
            <w:tcW w:w="4247" w:type="dxa"/>
          </w:tcPr>
          <w:p w14:paraId="1282F567" w14:textId="4F2BCD5F"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4ADA81BB"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459D6E43" w14:textId="6E4D52E7"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Walter Caal</w:t>
            </w:r>
          </w:p>
        </w:tc>
        <w:tc>
          <w:tcPr>
            <w:tcW w:w="4247" w:type="dxa"/>
          </w:tcPr>
          <w:p w14:paraId="439BCB7E" w14:textId="27725EC2"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3E222124"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029826A5" w14:textId="7A519313"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Rubén Xicol</w:t>
            </w:r>
          </w:p>
        </w:tc>
        <w:tc>
          <w:tcPr>
            <w:tcW w:w="4247" w:type="dxa"/>
          </w:tcPr>
          <w:p w14:paraId="220F404A" w14:textId="1D735362"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15A6FA4B"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44A4D7A7" w14:textId="0E79841C"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Elmer Tun</w:t>
            </w:r>
          </w:p>
        </w:tc>
        <w:tc>
          <w:tcPr>
            <w:tcW w:w="4247" w:type="dxa"/>
          </w:tcPr>
          <w:p w14:paraId="02F1E9E7" w14:textId="66CDE183"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w:t>
            </w:r>
          </w:p>
        </w:tc>
      </w:tr>
      <w:tr w:rsidR="00DE25A3" w14:paraId="7FFC4527"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305B1123" w14:textId="4600C577"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 xml:space="preserve">Sara Mejía </w:t>
            </w:r>
          </w:p>
        </w:tc>
        <w:tc>
          <w:tcPr>
            <w:tcW w:w="4247" w:type="dxa"/>
          </w:tcPr>
          <w:p w14:paraId="30AD35F8" w14:textId="215B2E55"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Logística</w:t>
            </w:r>
          </w:p>
        </w:tc>
      </w:tr>
      <w:tr w:rsidR="00DE25A3" w14:paraId="6D474DEB"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2A16E287" w14:textId="05197A6E"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Sonia Pop</w:t>
            </w:r>
          </w:p>
        </w:tc>
        <w:tc>
          <w:tcPr>
            <w:tcW w:w="4247" w:type="dxa"/>
          </w:tcPr>
          <w:p w14:paraId="4AFD2A29" w14:textId="3E53AD51"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 xml:space="preserve">Logística </w:t>
            </w:r>
          </w:p>
        </w:tc>
      </w:tr>
      <w:tr w:rsidR="00DE25A3" w14:paraId="056C5B58"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659D7DD8" w14:textId="04A1A97B"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 xml:space="preserve">Carmen Alvarez </w:t>
            </w:r>
          </w:p>
        </w:tc>
        <w:tc>
          <w:tcPr>
            <w:tcW w:w="4247" w:type="dxa"/>
          </w:tcPr>
          <w:p w14:paraId="65F1B9A8" w14:textId="70D18FA2"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Logística</w:t>
            </w:r>
          </w:p>
        </w:tc>
      </w:tr>
      <w:tr w:rsidR="00DE25A3" w14:paraId="2678660A" w14:textId="77777777" w:rsidTr="00DB5758">
        <w:tc>
          <w:tcPr>
            <w:cnfStyle w:val="001000000000" w:firstRow="0" w:lastRow="0" w:firstColumn="1" w:lastColumn="0" w:oddVBand="0" w:evenVBand="0" w:oddHBand="0" w:evenHBand="0" w:firstRowFirstColumn="0" w:firstRowLastColumn="0" w:lastRowFirstColumn="0" w:lastRowLastColumn="0"/>
            <w:tcW w:w="4247" w:type="dxa"/>
          </w:tcPr>
          <w:p w14:paraId="7778A5D6" w14:textId="7C5F1F31" w:rsidR="00DE25A3" w:rsidRDefault="00DE25A3" w:rsidP="002C0D29">
            <w:pPr>
              <w:spacing w:before="100" w:beforeAutospacing="1" w:after="100" w:afterAutospacing="1"/>
              <w:rPr>
                <w:rStyle w:val="Textoennegrita"/>
                <w:rFonts w:ascii="Noto Sans SemiCondensed SemiCon" w:eastAsiaTheme="majorEastAsia" w:hAnsi="Noto Sans SemiCondensed SemiCon" w:cs="Noto Sans SemiCondensed SemiCon"/>
              </w:rPr>
            </w:pPr>
            <w:r>
              <w:rPr>
                <w:rStyle w:val="Textoennegrita"/>
                <w:rFonts w:ascii="Noto Sans SemiCondensed SemiCon" w:eastAsiaTheme="majorEastAsia" w:hAnsi="Noto Sans SemiCondensed SemiCon" w:cs="Noto Sans SemiCondensed SemiCon"/>
              </w:rPr>
              <w:t>Marco Tulio Milla</w:t>
            </w:r>
          </w:p>
        </w:tc>
        <w:tc>
          <w:tcPr>
            <w:tcW w:w="4247" w:type="dxa"/>
          </w:tcPr>
          <w:p w14:paraId="6A7F0890" w14:textId="1A60B29B" w:rsidR="00DE25A3" w:rsidRDefault="00DE25A3" w:rsidP="002C0D2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Logística</w:t>
            </w:r>
          </w:p>
        </w:tc>
      </w:tr>
    </w:tbl>
    <w:p w14:paraId="2B7B5C0A" w14:textId="311628AD" w:rsidR="00CD019F" w:rsidRPr="002C0D29" w:rsidRDefault="00CD019F" w:rsidP="00CD019F">
      <w:pPr>
        <w:spacing w:before="100" w:beforeAutospacing="1" w:after="100" w:afterAutospacing="1"/>
        <w:rPr>
          <w:rStyle w:val="Textoennegrita"/>
          <w:rFonts w:ascii="Noto Sans SemiCondensed SemiCon" w:eastAsiaTheme="majorEastAsia" w:hAnsi="Noto Sans SemiCondensed SemiCon" w:cs="Noto Sans SemiCondensed SemiCon"/>
          <w:b w:val="0"/>
          <w:bCs w:val="0"/>
        </w:rPr>
      </w:pPr>
      <w:r w:rsidRPr="002C0D29">
        <w:rPr>
          <w:rStyle w:val="Textoennegrita"/>
          <w:rFonts w:ascii="Noto Sans SemiCondensed SemiCon" w:eastAsiaTheme="majorEastAsia" w:hAnsi="Noto Sans SemiCondensed SemiCon" w:cs="Noto Sans SemiCondensed SemiCon"/>
          <w:b w:val="0"/>
          <w:bCs w:val="0"/>
        </w:rPr>
        <w:t>Nombre de</w:t>
      </w:r>
      <w:r>
        <w:rPr>
          <w:rStyle w:val="Textoennegrita"/>
          <w:rFonts w:ascii="Noto Sans SemiCondensed SemiCon" w:eastAsiaTheme="majorEastAsia" w:hAnsi="Noto Sans SemiCondensed SemiCon" w:cs="Noto Sans SemiCondensed SemiCon"/>
          <w:b w:val="0"/>
          <w:bCs w:val="0"/>
        </w:rPr>
        <w:t>l personal de CATIE que apoyo el taller</w:t>
      </w:r>
      <w:r w:rsidRPr="002C0D29">
        <w:rPr>
          <w:rStyle w:val="Textoennegrita"/>
          <w:rFonts w:ascii="Noto Sans SemiCondensed SemiCon" w:eastAsiaTheme="majorEastAsia" w:hAnsi="Noto Sans SemiCondensed SemiCon" w:cs="Noto Sans SemiCondensed SemiCon"/>
          <w:b w:val="0"/>
          <w:bCs w:val="0"/>
        </w:rPr>
        <w:t xml:space="preserve">  </w:t>
      </w:r>
    </w:p>
    <w:tbl>
      <w:tblPr>
        <w:tblStyle w:val="Tablaconcuadrcula1clara"/>
        <w:tblW w:w="0" w:type="auto"/>
        <w:tblLook w:val="04A0" w:firstRow="1" w:lastRow="0" w:firstColumn="1" w:lastColumn="0" w:noHBand="0" w:noVBand="1"/>
      </w:tblPr>
      <w:tblGrid>
        <w:gridCol w:w="4247"/>
        <w:gridCol w:w="4247"/>
      </w:tblGrid>
      <w:tr w:rsidR="00DB5758" w14:paraId="3E761650" w14:textId="77777777" w:rsidTr="00405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ECCF4A" w14:textId="77777777" w:rsidR="00DB5758" w:rsidRDefault="00DB5758"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Nombre</w:t>
            </w:r>
          </w:p>
        </w:tc>
        <w:tc>
          <w:tcPr>
            <w:tcW w:w="4247" w:type="dxa"/>
          </w:tcPr>
          <w:p w14:paraId="57D917E2" w14:textId="77777777" w:rsidR="00DB5758" w:rsidRDefault="00DB5758" w:rsidP="00405FA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bCs/>
              </w:rPr>
            </w:pPr>
            <w:r>
              <w:rPr>
                <w:rStyle w:val="Textoennegrita"/>
                <w:rFonts w:ascii="Noto Sans SemiCondensed SemiCon" w:eastAsiaTheme="majorEastAsia" w:hAnsi="Noto Sans SemiCondensed SemiCon" w:cs="Noto Sans SemiCondensed SemiCon"/>
                <w:b/>
                <w:bCs/>
              </w:rPr>
              <w:t xml:space="preserve">Rol </w:t>
            </w:r>
          </w:p>
        </w:tc>
      </w:tr>
      <w:tr w:rsidR="00DB5758" w14:paraId="4A54FB6E"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5342D367" w14:textId="4DB21BE4" w:rsidR="00DB5758" w:rsidRPr="007B43E1" w:rsidRDefault="00DE25A3"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sidRPr="007B43E1">
              <w:rPr>
                <w:rStyle w:val="Textoennegrita"/>
                <w:rFonts w:ascii="Noto Sans SemiCondensed SemiCon" w:eastAsiaTheme="majorEastAsia" w:hAnsi="Noto Sans SemiCondensed SemiCon" w:cs="Noto Sans SemiCondensed SemiCon"/>
                <w:b/>
                <w:bCs/>
              </w:rPr>
              <w:t>Claudia</w:t>
            </w:r>
            <w:r w:rsidR="007B43E1" w:rsidRPr="007B43E1">
              <w:rPr>
                <w:rStyle w:val="Textoennegrita"/>
                <w:rFonts w:ascii="Noto Sans SemiCondensed SemiCon" w:eastAsiaTheme="majorEastAsia" w:hAnsi="Noto Sans SemiCondensed SemiCon" w:cs="Noto Sans SemiCondensed SemiCon"/>
                <w:b/>
                <w:bCs/>
              </w:rPr>
              <w:t xml:space="preserve"> </w:t>
            </w:r>
            <w:r w:rsidR="007B43E1" w:rsidRPr="007B43E1">
              <w:rPr>
                <w:rStyle w:val="Textoennegrita"/>
                <w:rFonts w:ascii="Noto Sans SemiCondensed SemiCon" w:eastAsiaTheme="majorEastAsia" w:hAnsi="Noto Sans SemiCondensed SemiCon" w:cs="Noto Sans SemiCondensed SemiCon"/>
                <w:b/>
                <w:bCs/>
              </w:rPr>
              <w:t>Bouroncle</w:t>
            </w:r>
          </w:p>
        </w:tc>
        <w:tc>
          <w:tcPr>
            <w:tcW w:w="4247" w:type="dxa"/>
          </w:tcPr>
          <w:p w14:paraId="45B4F62D" w14:textId="71EE6E56" w:rsidR="00DB5758" w:rsidRDefault="00DB5758" w:rsidP="00405F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Facilitador principal</w:t>
            </w:r>
          </w:p>
        </w:tc>
      </w:tr>
      <w:tr w:rsidR="00DB5758" w14:paraId="3A9978BB"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393E980F" w14:textId="33770517" w:rsidR="00DB5758" w:rsidRPr="007B43E1" w:rsidRDefault="00DE25A3" w:rsidP="00405FAE">
            <w:pPr>
              <w:spacing w:before="100" w:beforeAutospacing="1" w:after="100" w:afterAutospacing="1"/>
              <w:rPr>
                <w:rStyle w:val="Textoennegrita"/>
                <w:rFonts w:ascii="Noto Sans SemiCondensed SemiCon" w:eastAsiaTheme="majorEastAsia" w:hAnsi="Noto Sans SemiCondensed SemiCon" w:cs="Noto Sans SemiCondensed SemiCon"/>
                <w:b/>
                <w:bCs/>
              </w:rPr>
            </w:pPr>
            <w:r w:rsidRPr="007B43E1">
              <w:rPr>
                <w:rStyle w:val="Textoennegrita"/>
                <w:rFonts w:ascii="Noto Sans SemiCondensed SemiCon" w:eastAsiaTheme="majorEastAsia" w:hAnsi="Noto Sans SemiCondensed SemiCon" w:cs="Noto Sans SemiCondensed SemiCon"/>
                <w:b/>
                <w:bCs/>
              </w:rPr>
              <w:t>Javier Mejía</w:t>
            </w:r>
          </w:p>
        </w:tc>
        <w:tc>
          <w:tcPr>
            <w:tcW w:w="4247" w:type="dxa"/>
          </w:tcPr>
          <w:p w14:paraId="315C3CE9" w14:textId="6ADA2591" w:rsidR="00DB5758" w:rsidRDefault="00DB5758" w:rsidP="00405F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 xml:space="preserve">Apoyo a la facilitación </w:t>
            </w:r>
          </w:p>
        </w:tc>
      </w:tr>
      <w:tr w:rsidR="00DE25A3" w14:paraId="436E9C40" w14:textId="77777777" w:rsidTr="00405FAE">
        <w:tc>
          <w:tcPr>
            <w:cnfStyle w:val="001000000000" w:firstRow="0" w:lastRow="0" w:firstColumn="1" w:lastColumn="0" w:oddVBand="0" w:evenVBand="0" w:oddHBand="0" w:evenHBand="0" w:firstRowFirstColumn="0" w:firstRowLastColumn="0" w:lastRowFirstColumn="0" w:lastRowLastColumn="0"/>
            <w:tcW w:w="4247" w:type="dxa"/>
          </w:tcPr>
          <w:p w14:paraId="1911F5BB" w14:textId="7DBEBEDF" w:rsidR="00DE25A3" w:rsidRPr="007B43E1" w:rsidRDefault="00DE25A3" w:rsidP="00DE25A3">
            <w:pPr>
              <w:spacing w:before="100" w:beforeAutospacing="1" w:after="100" w:afterAutospacing="1"/>
              <w:rPr>
                <w:rStyle w:val="Textoennegrita"/>
                <w:rFonts w:ascii="Noto Sans SemiCondensed SemiCon" w:eastAsiaTheme="majorEastAsia" w:hAnsi="Noto Sans SemiCondensed SemiCon" w:cs="Noto Sans SemiCondensed SemiCon"/>
                <w:b/>
                <w:bCs/>
              </w:rPr>
            </w:pPr>
            <w:r w:rsidRPr="007B43E1">
              <w:rPr>
                <w:rStyle w:val="Textoennegrita"/>
                <w:rFonts w:ascii="Noto Sans SemiCondensed SemiCon" w:eastAsiaTheme="majorEastAsia" w:hAnsi="Noto Sans SemiCondensed SemiCon" w:cs="Noto Sans SemiCondensed SemiCon"/>
                <w:b/>
                <w:bCs/>
              </w:rPr>
              <w:t>Lasmit</w:t>
            </w:r>
            <w:r w:rsidR="007B43E1" w:rsidRPr="007B43E1">
              <w:rPr>
                <w:rStyle w:val="Textoennegrita"/>
                <w:rFonts w:ascii="Noto Sans SemiCondensed SemiCon" w:eastAsiaTheme="majorEastAsia" w:hAnsi="Noto Sans SemiCondensed SemiCon" w:cs="Noto Sans SemiCondensed SemiCon"/>
                <w:b/>
                <w:bCs/>
              </w:rPr>
              <w:t xml:space="preserve"> Cerón</w:t>
            </w:r>
          </w:p>
        </w:tc>
        <w:tc>
          <w:tcPr>
            <w:tcW w:w="4247" w:type="dxa"/>
          </w:tcPr>
          <w:p w14:paraId="610CCF03" w14:textId="72682A81" w:rsidR="00DE25A3" w:rsidRDefault="00DE25A3" w:rsidP="00DE25A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Textoennegrita"/>
                <w:rFonts w:ascii="Noto Sans SemiCondensed SemiCon" w:eastAsiaTheme="majorEastAsia" w:hAnsi="Noto Sans SemiCondensed SemiCon" w:cs="Noto Sans SemiCondensed SemiCon"/>
                <w:b w:val="0"/>
                <w:bCs w:val="0"/>
              </w:rPr>
            </w:pPr>
            <w:r>
              <w:rPr>
                <w:rStyle w:val="Textoennegrita"/>
                <w:rFonts w:ascii="Noto Sans SemiCondensed SemiCon" w:eastAsiaTheme="majorEastAsia" w:hAnsi="Noto Sans SemiCondensed SemiCon" w:cs="Noto Sans SemiCondensed SemiCon"/>
                <w:b w:val="0"/>
                <w:bCs w:val="0"/>
              </w:rPr>
              <w:t xml:space="preserve">Apoyo a la facilitación </w:t>
            </w:r>
          </w:p>
        </w:tc>
      </w:tr>
    </w:tbl>
    <w:p w14:paraId="78D82ECF" w14:textId="080AEE42" w:rsidR="00CD019F" w:rsidRPr="00CD019F" w:rsidRDefault="00CD019F" w:rsidP="00CD019F">
      <w:p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rPr>
        <w:t>Confirmación del envío de los formularios complementarios</w:t>
      </w:r>
      <w:r w:rsidR="000D38D7">
        <w:rPr>
          <w:rFonts w:ascii="Noto Sans SemiCondensed SemiCon" w:hAnsi="Noto Sans SemiCondensed SemiCon" w:cs="Noto Sans SemiCondensed SemiCon"/>
        </w:rPr>
        <w:t xml:space="preserve">. </w:t>
      </w:r>
    </w:p>
    <w:p w14:paraId="51477B18" w14:textId="77777777" w:rsidR="008F36CD" w:rsidRDefault="00CD019F" w:rsidP="00E63314">
      <w:pPr>
        <w:pStyle w:val="Prrafodelista"/>
        <w:numPr>
          <w:ilvl w:val="0"/>
          <w:numId w:val="2"/>
        </w:num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b/>
          <w:bCs/>
        </w:rPr>
        <w:t>Formulario 1</w:t>
      </w:r>
      <w:r w:rsidRPr="00CD019F">
        <w:rPr>
          <w:rFonts w:ascii="Noto Sans SemiCondensed SemiCon" w:hAnsi="Noto Sans SemiCondensed SemiCon" w:cs="Noto Sans SemiCondensed SemiCon"/>
        </w:rPr>
        <w:t>: Fortalecimiento organizacional post-ToT1.</w:t>
      </w:r>
      <w:r w:rsidR="004723F8">
        <w:rPr>
          <w:rFonts w:ascii="Noto Sans SemiCondensed SemiCon" w:hAnsi="Noto Sans SemiCondensed SemiCon" w:cs="Noto Sans SemiCondensed SemiCon"/>
        </w:rPr>
        <w:t xml:space="preserve"> </w:t>
      </w:r>
    </w:p>
    <w:p w14:paraId="013C0D33" w14:textId="6A6C90EB" w:rsidR="004723F8" w:rsidRPr="004723F8" w:rsidRDefault="008F36CD" w:rsidP="008F36CD">
      <w:pPr>
        <w:pStyle w:val="Prrafodelista"/>
        <w:spacing w:before="100" w:beforeAutospacing="1" w:after="100" w:afterAutospacing="1"/>
        <w:rPr>
          <w:rFonts w:ascii="Noto Sans SemiCondensed SemiCon" w:hAnsi="Noto Sans SemiCondensed SemiCon" w:cs="Noto Sans SemiCondensed SemiCon"/>
        </w:rPr>
      </w:pPr>
      <w:r w:rsidRPr="008F36CD">
        <w:rPr>
          <w:rFonts w:ascii="Noto Sans SemiCondensed SemiCon" w:hAnsi="Noto Sans SemiCondensed SemiCon" w:cs="Noto Sans SemiCondensed SemiCon"/>
          <w:b/>
          <w:bCs/>
        </w:rPr>
        <w:t xml:space="preserve">(En </w:t>
      </w:r>
      <w:r w:rsidR="001861B7" w:rsidRPr="008F36CD">
        <w:rPr>
          <w:rFonts w:ascii="Noto Sans SemiCondensed SemiCon" w:hAnsi="Noto Sans SemiCondensed SemiCon" w:cs="Noto Sans SemiCondensed SemiCon"/>
          <w:b/>
          <w:bCs/>
        </w:rPr>
        <w:t>Línea</w:t>
      </w:r>
      <w:r w:rsidRPr="008F36CD">
        <w:rPr>
          <w:rFonts w:ascii="Noto Sans SemiCondensed SemiCon" w:hAnsi="Noto Sans SemiCondensed SemiCon" w:cs="Noto Sans SemiCondensed SemiCon"/>
          <w:b/>
          <w:bCs/>
        </w:rPr>
        <w:t>)</w:t>
      </w:r>
      <w:r>
        <w:rPr>
          <w:rFonts w:ascii="Noto Sans SemiCondensed SemiCon" w:hAnsi="Noto Sans SemiCondensed SemiCon" w:cs="Noto Sans SemiCondensed SemiCon"/>
        </w:rPr>
        <w:t xml:space="preserve"> </w:t>
      </w:r>
      <w:hyperlink r:id="rId12" w:history="1">
        <w:r w:rsidRPr="00DC61EC">
          <w:rPr>
            <w:rStyle w:val="Hipervnculo"/>
            <w:rFonts w:ascii="Noto Sans SemiCondensed SemiCon" w:hAnsi="Noto Sans SemiCondensed SemiCon" w:cs="Noto Sans SemiCondensed SemiCon"/>
          </w:rPr>
          <w:t>https://forms.gle/tNj6yQx3VkaYThts5</w:t>
        </w:r>
      </w:hyperlink>
      <w:r w:rsidR="004723F8">
        <w:rPr>
          <w:rFonts w:ascii="Noto Sans SemiCondensed SemiCon" w:hAnsi="Noto Sans SemiCondensed SemiCon" w:cs="Noto Sans SemiCondensed SemiCon"/>
        </w:rPr>
        <w:t xml:space="preserve"> </w:t>
      </w:r>
    </w:p>
    <w:p w14:paraId="039BA0D4" w14:textId="7267CFFF" w:rsidR="00CD019F" w:rsidRDefault="000F5D4C" w:rsidP="00CD019F">
      <w:pPr>
        <w:pStyle w:val="Prrafodelista"/>
        <w:spacing w:before="100" w:beforeAutospacing="1" w:after="100" w:afterAutospacing="1"/>
        <w:rPr>
          <w:rFonts w:ascii="Noto Sans SemiCondensed SemiCon" w:hAnsi="Noto Sans SemiCondensed SemiCon" w:cs="Noto Sans SemiCondensed SemiCon"/>
        </w:rPr>
      </w:pPr>
      <w:r>
        <w:rPr>
          <w:rFonts w:ascii="Segoe UI Symbol" w:hAnsi="Segoe UI Symbol" w:cs="Segoe UI Symbol"/>
        </w:rPr>
        <w:t>x</w:t>
      </w:r>
      <w:r w:rsidR="00CD019F" w:rsidRPr="00CD019F">
        <w:rPr>
          <w:rFonts w:ascii="Noto Sans SemiCondensed SemiCon" w:hAnsi="Noto Sans SemiCondensed SemiCon" w:cs="Noto Sans SemiCondensed SemiCon"/>
        </w:rPr>
        <w:t xml:space="preserve"> Sí </w:t>
      </w:r>
      <w:r w:rsidR="00CD019F" w:rsidRPr="00CD019F">
        <w:rPr>
          <w:rFonts w:ascii="Segoe UI Symbol" w:hAnsi="Segoe UI Symbol" w:cs="Segoe UI Symbol"/>
        </w:rPr>
        <w:t>▢</w:t>
      </w:r>
      <w:r w:rsidR="00CD019F" w:rsidRPr="00CD019F">
        <w:rPr>
          <w:rFonts w:ascii="Noto Sans SemiCondensed SemiCon" w:hAnsi="Noto Sans SemiCondensed SemiCon" w:cs="Noto Sans SemiCondensed SemiCon"/>
        </w:rPr>
        <w:t>No</w:t>
      </w:r>
    </w:p>
    <w:p w14:paraId="75BE1092" w14:textId="77777777" w:rsidR="00CD019F" w:rsidRPr="00CD019F" w:rsidRDefault="00CD019F" w:rsidP="00CD019F">
      <w:pPr>
        <w:pStyle w:val="Prrafodelista"/>
        <w:spacing w:before="100" w:beforeAutospacing="1" w:after="100" w:afterAutospacing="1"/>
        <w:rPr>
          <w:rFonts w:ascii="Noto Sans SemiCondensed SemiCon" w:hAnsi="Noto Sans SemiCondensed SemiCon" w:cs="Noto Sans SemiCondensed SemiCon"/>
        </w:rPr>
      </w:pPr>
    </w:p>
    <w:p w14:paraId="523D5DD2" w14:textId="33DCDF8D" w:rsidR="008F36CD" w:rsidRDefault="00CD019F" w:rsidP="00E63314">
      <w:pPr>
        <w:pStyle w:val="Prrafodelista"/>
        <w:numPr>
          <w:ilvl w:val="0"/>
          <w:numId w:val="2"/>
        </w:num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b/>
          <w:bCs/>
        </w:rPr>
        <w:t>Formulario 2</w:t>
      </w:r>
      <w:r w:rsidRPr="00CD019F">
        <w:rPr>
          <w:rFonts w:ascii="Noto Sans SemiCondensed SemiCon" w:hAnsi="Noto Sans SemiCondensed SemiCon" w:cs="Noto Sans SemiCondensed SemiCon"/>
        </w:rPr>
        <w:t>: Adaptaciones metodológicas a herramientas participativas.</w:t>
      </w:r>
    </w:p>
    <w:p w14:paraId="2B8C5F6D" w14:textId="17EA784F" w:rsidR="008F36CD" w:rsidRPr="008F36CD" w:rsidRDefault="008F36CD" w:rsidP="008F36CD">
      <w:pPr>
        <w:pStyle w:val="Prrafodelista"/>
        <w:spacing w:before="100" w:beforeAutospacing="1" w:after="100" w:afterAutospacing="1"/>
        <w:rPr>
          <w:rFonts w:ascii="Noto Sans SemiCondensed SemiCon" w:hAnsi="Noto Sans SemiCondensed SemiCon" w:cs="Noto Sans SemiCondensed SemiCon"/>
        </w:rPr>
      </w:pPr>
      <w:r>
        <w:rPr>
          <w:rFonts w:ascii="Noto Sans SemiCondensed SemiCon" w:hAnsi="Noto Sans SemiCondensed SemiCon" w:cs="Noto Sans SemiCondensed SemiCon"/>
          <w:b/>
          <w:bCs/>
        </w:rPr>
        <w:t>(Adjunto)</w:t>
      </w:r>
    </w:p>
    <w:p w14:paraId="53F6B9F3" w14:textId="3367B222" w:rsidR="00CD019F" w:rsidRPr="00CD019F" w:rsidRDefault="000F5D4C" w:rsidP="00CD019F">
      <w:pPr>
        <w:pStyle w:val="Prrafodelista"/>
        <w:spacing w:before="100" w:beforeAutospacing="1" w:after="100" w:afterAutospacing="1"/>
        <w:rPr>
          <w:rFonts w:ascii="Noto Sans SemiCondensed SemiCon" w:hAnsi="Noto Sans SemiCondensed SemiCon" w:cs="Noto Sans SemiCondensed SemiCon"/>
        </w:rPr>
      </w:pPr>
      <w:r>
        <w:rPr>
          <w:rFonts w:ascii="Segoe UI Symbol" w:hAnsi="Segoe UI Symbol" w:cs="Segoe UI Symbol"/>
        </w:rPr>
        <w:t>x</w:t>
      </w:r>
      <w:r w:rsidR="00CD019F" w:rsidRPr="00CD019F">
        <w:rPr>
          <w:rFonts w:ascii="Noto Sans SemiCondensed SemiCon" w:hAnsi="Noto Sans SemiCondensed SemiCon" w:cs="Noto Sans SemiCondensed SemiCon"/>
        </w:rPr>
        <w:t xml:space="preserve"> Sí </w:t>
      </w:r>
      <w:r w:rsidR="00CD019F" w:rsidRPr="00CD019F">
        <w:rPr>
          <w:rFonts w:ascii="Segoe UI Symbol" w:hAnsi="Segoe UI Symbol" w:cs="Segoe UI Symbol"/>
        </w:rPr>
        <w:t>▢</w:t>
      </w:r>
      <w:r w:rsidR="00CD019F" w:rsidRPr="00CD019F">
        <w:rPr>
          <w:rFonts w:ascii="Noto Sans SemiCondensed SemiCon" w:hAnsi="Noto Sans SemiCondensed SemiCon" w:cs="Noto Sans SemiCondensed SemiCon"/>
        </w:rPr>
        <w:t>No</w:t>
      </w:r>
    </w:p>
    <w:p w14:paraId="32BA9389" w14:textId="77777777" w:rsidR="00CD019F" w:rsidRDefault="00CD019F" w:rsidP="00CD019F">
      <w:pPr>
        <w:spacing w:before="100" w:beforeAutospacing="1" w:after="100" w:afterAutospacing="1"/>
        <w:rPr>
          <w:rFonts w:ascii="Noto Sans SemiCondensed SemiCon" w:hAnsi="Noto Sans SemiCondensed SemiCon" w:cs="Noto Sans SemiCondensed SemiCon"/>
        </w:rPr>
      </w:pPr>
      <w:r w:rsidRPr="00CD019F">
        <w:rPr>
          <w:rFonts w:ascii="Noto Sans SemiCondensed SemiCon" w:hAnsi="Noto Sans SemiCondensed SemiCon" w:cs="Noto Sans SemiCondensed SemiCon"/>
        </w:rPr>
        <w:t>Confirmación de entrega de sistematización general del taller:</w:t>
      </w:r>
    </w:p>
    <w:p w14:paraId="5F602471" w14:textId="6C84FA75" w:rsidR="000D38D7" w:rsidRDefault="00CD019F" w:rsidP="008F36CD">
      <w:pPr>
        <w:spacing w:before="100" w:beforeAutospacing="1" w:after="100" w:afterAutospacing="1"/>
        <w:ind w:firstLine="708"/>
        <w:rPr>
          <w:rFonts w:ascii="Noto Sans SemiCondensed SemiCon" w:hAnsi="Noto Sans SemiCondensed SemiCon" w:cs="Noto Sans SemiCondensed SemiCon"/>
        </w:rPr>
      </w:pPr>
      <w:r w:rsidRPr="00CD019F">
        <w:rPr>
          <w:rFonts w:ascii="Segoe UI Symbol" w:hAnsi="Segoe UI Symbol" w:cs="Segoe UI Symbol"/>
        </w:rPr>
        <w:t>▢</w:t>
      </w:r>
      <w:r>
        <w:rPr>
          <w:rFonts w:ascii="Noto Sans SemiCondensed SemiCon" w:hAnsi="Noto Sans SemiCondensed SemiCon" w:cs="Noto Sans SemiCondensed SemiCon"/>
        </w:rPr>
        <w:t xml:space="preserve"> </w:t>
      </w:r>
      <w:r w:rsidRPr="00CD019F">
        <w:rPr>
          <w:rFonts w:ascii="Noto Sans SemiCondensed SemiCon" w:hAnsi="Noto Sans SemiCondensed SemiCon" w:cs="Noto Sans SemiCondensed SemiCon"/>
        </w:rPr>
        <w:t>Sí</w:t>
      </w:r>
      <w:r>
        <w:rPr>
          <w:rFonts w:ascii="Noto Sans SemiCondensed SemiCon" w:hAnsi="Noto Sans SemiCondensed SemiCon" w:cs="Noto Sans SemiCondensed SemiCon"/>
        </w:rPr>
        <w:t xml:space="preserve"> </w:t>
      </w:r>
      <w:r w:rsidRPr="00CD019F">
        <w:rPr>
          <w:rFonts w:ascii="Segoe UI Symbol" w:hAnsi="Segoe UI Symbol" w:cs="Segoe UI Symbol"/>
        </w:rPr>
        <w:t>▢</w:t>
      </w:r>
      <w:r w:rsidRPr="00CD019F">
        <w:rPr>
          <w:rFonts w:ascii="Noto Sans SemiCondensed SemiCon" w:hAnsi="Noto Sans SemiCondensed SemiCon" w:cs="Noto Sans SemiCondensed SemiCon"/>
        </w:rPr>
        <w:t>No</w:t>
      </w:r>
    </w:p>
    <w:p w14:paraId="602274B2" w14:textId="77777777" w:rsidR="008F36CD" w:rsidRDefault="008F36CD" w:rsidP="008F36CD">
      <w:pPr>
        <w:spacing w:before="100" w:beforeAutospacing="1" w:after="100" w:afterAutospacing="1"/>
        <w:ind w:firstLine="708"/>
        <w:rPr>
          <w:rFonts w:ascii="Noto Sans SemiCondensed SemiCon" w:hAnsi="Noto Sans SemiCondensed SemiCon" w:cs="Noto Sans SemiCondensed SemiCon"/>
        </w:rPr>
      </w:pPr>
    </w:p>
    <w:p w14:paraId="7B16533A" w14:textId="7D968862" w:rsidR="00DB5758" w:rsidRDefault="00D26A62" w:rsidP="00D26A62">
      <w:pPr>
        <w:pStyle w:val="TtuloTDC"/>
        <w:spacing w:line="240" w:lineRule="auto"/>
        <w:jc w:val="both"/>
        <w:rPr>
          <w:lang w:eastAsia="es-ES_tradnl"/>
        </w:rPr>
      </w:pPr>
      <w:r>
        <w:rPr>
          <w:rFonts w:ascii="Oswald" w:hAnsi="Oswald"/>
          <w:b w:val="0"/>
          <w:color w:val="B71373"/>
          <w:sz w:val="32"/>
          <w:szCs w:val="32"/>
          <w:lang w:eastAsia="es-ES_tradnl"/>
        </w:rPr>
        <w:lastRenderedPageBreak/>
        <w:t xml:space="preserve">II. </w:t>
      </w:r>
      <w:r w:rsidR="00DB5758" w:rsidRPr="009D31D8">
        <w:rPr>
          <w:rFonts w:ascii="Oswald" w:hAnsi="Oswald"/>
          <w:b w:val="0"/>
          <w:color w:val="B71373"/>
          <w:sz w:val="32"/>
          <w:szCs w:val="32"/>
          <w:lang w:eastAsia="es-ES_tradnl"/>
        </w:rPr>
        <w:t>DETALLE DE LA PARTICIPACIÓN</w:t>
      </w:r>
    </w:p>
    <w:p w14:paraId="2BD76799" w14:textId="45B405E9" w:rsidR="000D38D7" w:rsidRDefault="000D38D7" w:rsidP="00E63314">
      <w:pPr>
        <w:pStyle w:val="Prrafodelista"/>
        <w:numPr>
          <w:ilvl w:val="0"/>
          <w:numId w:val="10"/>
        </w:numPr>
        <w:spacing w:before="100" w:beforeAutospacing="1" w:after="100" w:afterAutospacing="1"/>
        <w:rPr>
          <w:rFonts w:ascii="Noto Sans SemiCondensed SemiCon" w:hAnsi="Noto Sans SemiCondensed SemiCon" w:cs="Noto Sans SemiCondensed SemiCon"/>
        </w:rPr>
      </w:pPr>
      <w:r w:rsidRPr="000D38D7">
        <w:rPr>
          <w:rFonts w:ascii="Noto Sans SemiCondensed SemiCon" w:hAnsi="Noto Sans SemiCondensed SemiCon" w:cs="Noto Sans SemiCondensed SemiCon"/>
        </w:rPr>
        <w:t xml:space="preserve">Narre brevemente cómo percibe que fue el nivel de participación </w:t>
      </w:r>
      <w:r w:rsidR="00DB5758" w:rsidRPr="000D38D7">
        <w:rPr>
          <w:rFonts w:ascii="Noto Sans SemiCondensed SemiCon" w:hAnsi="Noto Sans SemiCondensed SemiCon" w:cs="Noto Sans SemiCondensed SemiCon"/>
        </w:rPr>
        <w:t xml:space="preserve"> (Alta / Media / Baja)</w:t>
      </w:r>
      <w:r w:rsidRPr="000D38D7">
        <w:rPr>
          <w:rFonts w:ascii="Noto Sans SemiCondensed SemiCon" w:hAnsi="Noto Sans SemiCondensed SemiCon" w:cs="Noto Sans SemiCondensed SemiCon"/>
        </w:rPr>
        <w:t xml:space="preserve"> y justifique su respuesta. </w:t>
      </w:r>
    </w:p>
    <w:p w14:paraId="51CF70B8" w14:textId="1FBD38FE" w:rsidR="00196ACD" w:rsidRPr="00196ACD" w:rsidRDefault="00196ACD" w:rsidP="00A77C0B">
      <w:pPr>
        <w:spacing w:before="100" w:beforeAutospacing="1" w:after="100" w:afterAutospacing="1"/>
        <w:jc w:val="both"/>
        <w:rPr>
          <w:rFonts w:ascii="Noto Sans SemiCondensed SemiCon" w:hAnsi="Noto Sans SemiCondensed SemiCon" w:cs="Noto Sans SemiCondensed SemiCon"/>
        </w:rPr>
      </w:pPr>
      <w:r w:rsidRPr="00196ACD">
        <w:rPr>
          <w:rFonts w:ascii="Noto Sans SemiCondensed SemiCon" w:hAnsi="Noto Sans SemiCondensed SemiCon" w:cs="Noto Sans SemiCondensed SemiCon"/>
        </w:rPr>
        <w:t xml:space="preserve">Durante el desarrollo de </w:t>
      </w:r>
      <w:r>
        <w:rPr>
          <w:rFonts w:ascii="Noto Sans SemiCondensed SemiCon" w:hAnsi="Noto Sans SemiCondensed SemiCon" w:cs="Noto Sans SemiCondensed SemiCon"/>
        </w:rPr>
        <w:t xml:space="preserve">los talleres participativos, </w:t>
      </w:r>
      <w:r w:rsidRPr="00196ACD">
        <w:rPr>
          <w:rFonts w:ascii="Noto Sans SemiCondensed SemiCon" w:hAnsi="Noto Sans SemiCondensed SemiCon" w:cs="Noto Sans SemiCondensed SemiCon"/>
        </w:rPr>
        <w:t>se evidenció un alto nivel de participación por parte de los asistentes</w:t>
      </w:r>
      <w:r>
        <w:rPr>
          <w:rFonts w:ascii="Noto Sans SemiCondensed SemiCon" w:hAnsi="Noto Sans SemiCondensed SemiCon" w:cs="Noto Sans SemiCondensed SemiCon"/>
        </w:rPr>
        <w:t>; tanto comunitarios como de las instituciones presentes y sociedad civil</w:t>
      </w:r>
      <w:r w:rsidRPr="00196ACD">
        <w:rPr>
          <w:rFonts w:ascii="Noto Sans SemiCondensed SemiCon" w:hAnsi="Noto Sans SemiCondensed SemiCon" w:cs="Noto Sans SemiCondensed SemiCon"/>
        </w:rPr>
        <w:t>. Desde el inicio, los participantes demostraron interés genuino en los temas abordados</w:t>
      </w:r>
      <w:r>
        <w:rPr>
          <w:rFonts w:ascii="Noto Sans SemiCondensed SemiCon" w:hAnsi="Noto Sans SemiCondensed SemiCon" w:cs="Noto Sans SemiCondensed SemiCon"/>
        </w:rPr>
        <w:t xml:space="preserve"> para validar información y brindar contexto de los temas a dialogar</w:t>
      </w:r>
      <w:r w:rsidRPr="00196ACD">
        <w:rPr>
          <w:rFonts w:ascii="Noto Sans SemiCondensed SemiCon" w:hAnsi="Noto Sans SemiCondensed SemiCon" w:cs="Noto Sans SemiCondensed SemiCon"/>
        </w:rPr>
        <w:t>, lo que se reflejó en su disposición a intervenir, formular preguntas, compartir experiencias y plantear</w:t>
      </w:r>
      <w:r>
        <w:rPr>
          <w:rFonts w:ascii="Noto Sans SemiCondensed SemiCon" w:hAnsi="Noto Sans SemiCondensed SemiCon" w:cs="Noto Sans SemiCondensed SemiCon"/>
        </w:rPr>
        <w:t xml:space="preserve"> ideas claras de las actividades que desarrollan en el paisaje como medios de vida</w:t>
      </w:r>
      <w:r w:rsidRPr="00196ACD">
        <w:rPr>
          <w:rFonts w:ascii="Noto Sans SemiCondensed SemiCon" w:hAnsi="Noto Sans SemiCondensed SemiCon" w:cs="Noto Sans SemiCondensed SemiCon"/>
        </w:rPr>
        <w:t>. La interacción fue dinámica y constante, favoreciendo un ambiente de colaboración y diálogo abierto</w:t>
      </w:r>
      <w:r>
        <w:rPr>
          <w:rFonts w:ascii="Noto Sans SemiCondensed SemiCon" w:hAnsi="Noto Sans SemiCondensed SemiCon" w:cs="Noto Sans SemiCondensed SemiCon"/>
        </w:rPr>
        <w:t xml:space="preserve"> mediante la utilización de las herramientas participativas presentadas y facilitadas por cada uno de los miembros del equipo de Fundación Defensores de la Naturaleza.</w:t>
      </w:r>
    </w:p>
    <w:p w14:paraId="1E243663" w14:textId="7862FF80" w:rsidR="00196ACD" w:rsidRPr="00196ACD" w:rsidRDefault="00196ACD" w:rsidP="00A77C0B">
      <w:pPr>
        <w:spacing w:before="100" w:beforeAutospacing="1" w:after="100" w:afterAutospacing="1"/>
        <w:jc w:val="both"/>
        <w:rPr>
          <w:rFonts w:ascii="Noto Sans SemiCondensed SemiCon" w:hAnsi="Noto Sans SemiCondensed SemiCon" w:cs="Noto Sans SemiCondensed SemiCon"/>
        </w:rPr>
      </w:pPr>
      <w:r w:rsidRPr="00196ACD">
        <w:rPr>
          <w:rFonts w:ascii="Noto Sans SemiCondensed SemiCon" w:hAnsi="Noto Sans SemiCondensed SemiCon" w:cs="Noto Sans SemiCondensed SemiCon"/>
        </w:rPr>
        <w:t xml:space="preserve">Asimismo, se observó un compromiso activo en las distintas </w:t>
      </w:r>
      <w:r w:rsidR="009D31D8">
        <w:rPr>
          <w:rFonts w:ascii="Noto Sans SemiCondensed SemiCon" w:hAnsi="Noto Sans SemiCondensed SemiCon" w:cs="Noto Sans SemiCondensed SemiCon"/>
        </w:rPr>
        <w:t>mesas</w:t>
      </w:r>
      <w:r w:rsidRPr="00196ACD">
        <w:rPr>
          <w:rFonts w:ascii="Noto Sans SemiCondensed SemiCon" w:hAnsi="Noto Sans SemiCondensed SemiCon" w:cs="Noto Sans SemiCondensed SemiCon"/>
        </w:rPr>
        <w:t xml:space="preserve"> del </w:t>
      </w:r>
      <w:r w:rsidR="009D31D8">
        <w:rPr>
          <w:rFonts w:ascii="Noto Sans SemiCondensed SemiCon" w:hAnsi="Noto Sans SemiCondensed SemiCon" w:cs="Noto Sans SemiCondensed SemiCon"/>
        </w:rPr>
        <w:t>taller</w:t>
      </w:r>
      <w:r w:rsidRPr="00196ACD">
        <w:rPr>
          <w:rFonts w:ascii="Noto Sans SemiCondensed SemiCon" w:hAnsi="Noto Sans SemiCondensed SemiCon" w:cs="Noto Sans SemiCondensed SemiCon"/>
        </w:rPr>
        <w:t xml:space="preserve">, desde la atención a las presentaciones </w:t>
      </w:r>
      <w:r w:rsidR="009D31D8">
        <w:rPr>
          <w:rFonts w:ascii="Noto Sans SemiCondensed SemiCon" w:hAnsi="Noto Sans SemiCondensed SemiCon" w:cs="Noto Sans SemiCondensed SemiCon"/>
        </w:rPr>
        <w:t xml:space="preserve">de validación </w:t>
      </w:r>
      <w:r w:rsidRPr="00196ACD">
        <w:rPr>
          <w:rFonts w:ascii="Noto Sans SemiCondensed SemiCon" w:hAnsi="Noto Sans SemiCondensed SemiCon" w:cs="Noto Sans SemiCondensed SemiCon"/>
        </w:rPr>
        <w:t xml:space="preserve">hasta la integración en las dinámicas grupales o discusiones </w:t>
      </w:r>
      <w:r w:rsidR="009D31D8">
        <w:rPr>
          <w:rFonts w:ascii="Noto Sans SemiCondensed SemiCon" w:hAnsi="Noto Sans SemiCondensed SemiCon" w:cs="Noto Sans SemiCondensed SemiCon"/>
        </w:rPr>
        <w:t xml:space="preserve">en </w:t>
      </w:r>
      <w:r w:rsidRPr="00196ACD">
        <w:rPr>
          <w:rFonts w:ascii="Noto Sans SemiCondensed SemiCon" w:hAnsi="Noto Sans SemiCondensed SemiCon" w:cs="Noto Sans SemiCondensed SemiCon"/>
        </w:rPr>
        <w:t xml:space="preserve">plenarias. Este alto nivel de involucramiento no solo enriqueció los contenidos abordados, sino que también permitió identificar puntos de vista diversos y construir colectivamente propuestas que fortalecen los objetivos del </w:t>
      </w:r>
      <w:r w:rsidR="009D31D8">
        <w:rPr>
          <w:rFonts w:ascii="Noto Sans SemiCondensed SemiCon" w:hAnsi="Noto Sans SemiCondensed SemiCon" w:cs="Noto Sans SemiCondensed SemiCon"/>
        </w:rPr>
        <w:t>taller desarrollado</w:t>
      </w:r>
      <w:r w:rsidRPr="00196ACD">
        <w:rPr>
          <w:rFonts w:ascii="Noto Sans SemiCondensed SemiCon" w:hAnsi="Noto Sans SemiCondensed SemiCon" w:cs="Noto Sans SemiCondensed SemiCon"/>
        </w:rPr>
        <w:t>.</w:t>
      </w:r>
    </w:p>
    <w:p w14:paraId="6E472AE3" w14:textId="306D6AEA" w:rsidR="00196ACD" w:rsidRPr="00196ACD" w:rsidRDefault="00196ACD" w:rsidP="00A77C0B">
      <w:pPr>
        <w:spacing w:before="100" w:beforeAutospacing="1" w:after="100" w:afterAutospacing="1"/>
        <w:jc w:val="both"/>
        <w:rPr>
          <w:rFonts w:ascii="Noto Sans SemiCondensed SemiCon" w:hAnsi="Noto Sans SemiCondensed SemiCon" w:cs="Noto Sans SemiCondensed SemiCon"/>
        </w:rPr>
      </w:pPr>
      <w:r w:rsidRPr="00196ACD">
        <w:rPr>
          <w:rFonts w:ascii="Noto Sans SemiCondensed SemiCon" w:hAnsi="Noto Sans SemiCondensed SemiCon" w:cs="Noto Sans SemiCondensed SemiCon"/>
        </w:rPr>
        <w:t xml:space="preserve">En términos generales, la participación puede calificarse como propositiva y representativa, contribuyendo de manera significativa al éxito de la actividad y al logro de </w:t>
      </w:r>
      <w:r w:rsidR="009D31D8">
        <w:rPr>
          <w:rFonts w:ascii="Noto Sans SemiCondensed SemiCon" w:hAnsi="Noto Sans SemiCondensed SemiCon" w:cs="Noto Sans SemiCondensed SemiCon"/>
        </w:rPr>
        <w:t>las metas del taller desarrollado.</w:t>
      </w:r>
    </w:p>
    <w:p w14:paraId="265392B7" w14:textId="77777777" w:rsidR="00E96B2B" w:rsidRPr="00196ACD" w:rsidRDefault="00E96B2B" w:rsidP="00E96B2B">
      <w:pPr>
        <w:spacing w:before="100" w:beforeAutospacing="1" w:after="100" w:afterAutospacing="1"/>
        <w:rPr>
          <w:rFonts w:ascii="Noto Sans SemiCondensed SemiCon" w:hAnsi="Noto Sans SemiCondensed SemiCon" w:cs="Noto Sans SemiCondensed SemiCon"/>
          <w:lang w:val="es-GT"/>
        </w:rPr>
      </w:pPr>
    </w:p>
    <w:p w14:paraId="1D2C3043" w14:textId="63981588" w:rsidR="000D38D7" w:rsidRDefault="000D38D7" w:rsidP="00E63314">
      <w:pPr>
        <w:pStyle w:val="Prrafodelista"/>
        <w:numPr>
          <w:ilvl w:val="0"/>
          <w:numId w:val="10"/>
        </w:numPr>
        <w:spacing w:before="100" w:beforeAutospacing="1" w:after="100" w:afterAutospacing="1"/>
        <w:rPr>
          <w:rFonts w:ascii="Noto Sans SemiCondensed SemiCon" w:hAnsi="Noto Sans SemiCondensed SemiCon" w:cs="Noto Sans SemiCondensed SemiCon"/>
        </w:rPr>
      </w:pPr>
      <w:r w:rsidRPr="000D38D7">
        <w:rPr>
          <w:rFonts w:ascii="Noto Sans SemiCondensed SemiCon" w:hAnsi="Noto Sans SemiCondensed SemiCon" w:cs="Noto Sans SemiCondensed SemiCon"/>
        </w:rPr>
        <w:t>Detalle la cantidad de participantes en la siguiente tabla y anexe la</w:t>
      </w:r>
      <w:r w:rsidR="00116E4A">
        <w:rPr>
          <w:rFonts w:ascii="Noto Sans SemiCondensed SemiCon" w:hAnsi="Noto Sans SemiCondensed SemiCon" w:cs="Noto Sans SemiCondensed SemiCon"/>
        </w:rPr>
        <w:t>s</w:t>
      </w:r>
      <w:r w:rsidRPr="000D38D7">
        <w:rPr>
          <w:rFonts w:ascii="Noto Sans SemiCondensed SemiCon" w:hAnsi="Noto Sans SemiCondensed SemiCon" w:cs="Noto Sans SemiCondensed SemiCon"/>
        </w:rPr>
        <w:t xml:space="preserve"> listas de participación en el Anexo 1</w:t>
      </w:r>
    </w:p>
    <w:p w14:paraId="04C96696" w14:textId="77777777" w:rsidR="000D38D7" w:rsidRPr="000D38D7" w:rsidRDefault="000D38D7" w:rsidP="000D38D7">
      <w:pPr>
        <w:pStyle w:val="Prrafodelista"/>
        <w:rPr>
          <w:rFonts w:ascii="Noto Sans SemiCondensed SemiCon" w:hAnsi="Noto Sans SemiCondensed SemiCon" w:cs="Noto Sans SemiCondensed SemiCon"/>
        </w:rPr>
      </w:pPr>
    </w:p>
    <w:tbl>
      <w:tblPr>
        <w:tblStyle w:val="Tablaconcuadrcula1clara"/>
        <w:tblW w:w="8500" w:type="dxa"/>
        <w:tblLook w:val="04A0" w:firstRow="1" w:lastRow="0" w:firstColumn="1" w:lastColumn="0" w:noHBand="0" w:noVBand="1"/>
      </w:tblPr>
      <w:tblGrid>
        <w:gridCol w:w="1694"/>
        <w:gridCol w:w="1572"/>
        <w:gridCol w:w="2116"/>
        <w:gridCol w:w="3118"/>
      </w:tblGrid>
      <w:tr w:rsidR="000D38D7" w14:paraId="7ED2DA33" w14:textId="77777777" w:rsidTr="000D3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2710BA86" w14:textId="28B76225" w:rsidR="000D38D7" w:rsidRDefault="000D38D7" w:rsidP="000D38D7">
            <w:pPr>
              <w:spacing w:before="100" w:beforeAutospacing="1" w:after="100" w:afterAutospacing="1"/>
              <w:rPr>
                <w:rFonts w:ascii="Noto Sans SemiCondensed SemiCon" w:hAnsi="Noto Sans SemiCondensed SemiCon" w:cs="Noto Sans SemiCondensed SemiCon"/>
              </w:rPr>
            </w:pPr>
            <w:r>
              <w:rPr>
                <w:rFonts w:ascii="Noto Sans SemiCondensed SemiCon" w:hAnsi="Noto Sans SemiCondensed SemiCon" w:cs="Noto Sans SemiCondensed SemiCon"/>
              </w:rPr>
              <w:t>Total de participantes</w:t>
            </w:r>
          </w:p>
        </w:tc>
        <w:tc>
          <w:tcPr>
            <w:tcW w:w="1572" w:type="dxa"/>
          </w:tcPr>
          <w:p w14:paraId="47D0768E" w14:textId="5B71A4D2"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Mujeres</w:t>
            </w:r>
          </w:p>
        </w:tc>
        <w:tc>
          <w:tcPr>
            <w:tcW w:w="2116" w:type="dxa"/>
          </w:tcPr>
          <w:p w14:paraId="2360F131" w14:textId="384875A5"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Hombres</w:t>
            </w:r>
          </w:p>
        </w:tc>
        <w:tc>
          <w:tcPr>
            <w:tcW w:w="3118" w:type="dxa"/>
          </w:tcPr>
          <w:p w14:paraId="5911A2D7" w14:textId="2AAEB63D" w:rsidR="000D38D7" w:rsidRDefault="000D38D7" w:rsidP="000D38D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Personas que representan grupos indígenas o afrodescendientes</w:t>
            </w:r>
          </w:p>
        </w:tc>
      </w:tr>
      <w:tr w:rsidR="000D38D7" w14:paraId="495E2A24" w14:textId="77777777" w:rsidTr="000D38D7">
        <w:tc>
          <w:tcPr>
            <w:cnfStyle w:val="001000000000" w:firstRow="0" w:lastRow="0" w:firstColumn="1" w:lastColumn="0" w:oddVBand="0" w:evenVBand="0" w:oddHBand="0" w:evenHBand="0" w:firstRowFirstColumn="0" w:firstRowLastColumn="0" w:lastRowFirstColumn="0" w:lastRowLastColumn="0"/>
            <w:tcW w:w="1694" w:type="dxa"/>
          </w:tcPr>
          <w:p w14:paraId="7A09D993" w14:textId="1686EB7E" w:rsidR="000D38D7" w:rsidRDefault="009D31D8" w:rsidP="000D38D7">
            <w:pPr>
              <w:spacing w:before="100" w:beforeAutospacing="1" w:after="100" w:afterAutospacing="1"/>
              <w:rPr>
                <w:rFonts w:ascii="Noto Sans SemiCondensed SemiCon" w:hAnsi="Noto Sans SemiCondensed SemiCon" w:cs="Noto Sans SemiCondensed SemiCon"/>
              </w:rPr>
            </w:pPr>
            <w:r>
              <w:rPr>
                <w:rFonts w:ascii="Noto Sans SemiCondensed SemiCon" w:hAnsi="Noto Sans SemiCondensed SemiCon" w:cs="Noto Sans SemiCondensed SemiCon"/>
              </w:rPr>
              <w:t>47</w:t>
            </w:r>
          </w:p>
        </w:tc>
        <w:tc>
          <w:tcPr>
            <w:tcW w:w="1572" w:type="dxa"/>
          </w:tcPr>
          <w:p w14:paraId="66ECD0C4" w14:textId="59804A97" w:rsidR="000D38D7" w:rsidRDefault="00E77B71"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21</w:t>
            </w:r>
          </w:p>
        </w:tc>
        <w:tc>
          <w:tcPr>
            <w:tcW w:w="2116" w:type="dxa"/>
          </w:tcPr>
          <w:p w14:paraId="2611CC7E" w14:textId="6DEE425B" w:rsidR="000D38D7" w:rsidRDefault="00E77B71"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26</w:t>
            </w:r>
          </w:p>
        </w:tc>
        <w:tc>
          <w:tcPr>
            <w:tcW w:w="3118" w:type="dxa"/>
          </w:tcPr>
          <w:p w14:paraId="13DEB6B9" w14:textId="28A526EF" w:rsidR="000D38D7" w:rsidRDefault="00BE3FF9" w:rsidP="000D38D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Noto Sans SemiCondensed SemiCon" w:hAnsi="Noto Sans SemiCondensed SemiCon" w:cs="Noto Sans SemiCondensed SemiCon"/>
              </w:rPr>
            </w:pPr>
            <w:r>
              <w:rPr>
                <w:rFonts w:ascii="Noto Sans SemiCondensed SemiCon" w:hAnsi="Noto Sans SemiCondensed SemiCon" w:cs="Noto Sans SemiCondensed SemiCon"/>
              </w:rPr>
              <w:t>29</w:t>
            </w:r>
          </w:p>
        </w:tc>
      </w:tr>
    </w:tbl>
    <w:p w14:paraId="7B164696" w14:textId="209EE074" w:rsidR="00BE3FF9" w:rsidRDefault="00BE3FF9" w:rsidP="00BE3FF9">
      <w:pPr>
        <w:pStyle w:val="TtuloTDC"/>
        <w:spacing w:line="240" w:lineRule="auto"/>
        <w:ind w:left="360"/>
        <w:jc w:val="both"/>
        <w:rPr>
          <w:rFonts w:ascii="Oswald" w:hAnsi="Oswald"/>
          <w:b w:val="0"/>
          <w:bCs w:val="0"/>
          <w:color w:val="B71373"/>
          <w:sz w:val="32"/>
          <w:szCs w:val="32"/>
          <w:lang w:eastAsia="es-ES_tradnl"/>
        </w:rPr>
      </w:pPr>
    </w:p>
    <w:p w14:paraId="0A1594A4" w14:textId="78F40A87" w:rsidR="00BE3FF9" w:rsidRDefault="00BE3FF9" w:rsidP="00BE3FF9">
      <w:pPr>
        <w:rPr>
          <w:lang w:eastAsia="es-ES_tradnl"/>
        </w:rPr>
      </w:pPr>
    </w:p>
    <w:p w14:paraId="4544CAAA" w14:textId="7B1FABB4" w:rsidR="00BE3FF9" w:rsidRDefault="00BE3FF9" w:rsidP="00BE3FF9">
      <w:pPr>
        <w:rPr>
          <w:lang w:eastAsia="es-ES_tradnl"/>
        </w:rPr>
      </w:pPr>
    </w:p>
    <w:p w14:paraId="090B1154" w14:textId="08A47D97" w:rsidR="00BE3FF9" w:rsidRDefault="00BE3FF9" w:rsidP="00BE3FF9">
      <w:pPr>
        <w:rPr>
          <w:lang w:eastAsia="es-ES_tradnl"/>
        </w:rPr>
      </w:pPr>
    </w:p>
    <w:p w14:paraId="2972B491" w14:textId="77777777" w:rsidR="00BE3FF9" w:rsidRPr="00BE3FF9" w:rsidRDefault="00BE3FF9" w:rsidP="00BE3FF9">
      <w:pPr>
        <w:rPr>
          <w:lang w:eastAsia="es-ES_tradnl"/>
        </w:rPr>
      </w:pPr>
    </w:p>
    <w:p w14:paraId="78031F07" w14:textId="3D7CE2D1" w:rsidR="00DB5758" w:rsidRPr="00DB5758" w:rsidRDefault="00DB5758" w:rsidP="00E63314">
      <w:pPr>
        <w:pStyle w:val="TtuloTDC"/>
        <w:numPr>
          <w:ilvl w:val="0"/>
          <w:numId w:val="1"/>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lastRenderedPageBreak/>
        <w:t xml:space="preserve">PRINCIPALES </w:t>
      </w:r>
      <w:r w:rsidRPr="000D38D7">
        <w:rPr>
          <w:rFonts w:ascii="Oswald" w:hAnsi="Oswald"/>
          <w:b w:val="0"/>
          <w:color w:val="B71373"/>
          <w:sz w:val="32"/>
          <w:szCs w:val="32"/>
          <w:lang w:eastAsia="es-ES_tradnl"/>
        </w:rPr>
        <w:t>HALLAZGOS</w:t>
      </w:r>
      <w:r w:rsidRPr="00DB5758">
        <w:rPr>
          <w:rFonts w:ascii="Oswald" w:hAnsi="Oswald"/>
          <w:b w:val="0"/>
          <w:bCs w:val="0"/>
          <w:color w:val="B71373"/>
          <w:sz w:val="32"/>
          <w:szCs w:val="32"/>
          <w:lang w:eastAsia="es-ES_tradnl"/>
        </w:rPr>
        <w:t xml:space="preserve"> DEL TALLER</w:t>
      </w:r>
    </w:p>
    <w:p w14:paraId="2ACA4ED9" w14:textId="77777777" w:rsidR="00DB5758" w:rsidRPr="00DB5758" w:rsidRDefault="00DB5758" w:rsidP="00DB5758">
      <w:pPr>
        <w:pStyle w:val="NormalWeb"/>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a) Logísticos</w:t>
      </w:r>
    </w:p>
    <w:p w14:paraId="2E3FA5B0" w14:textId="7C01F9E5" w:rsidR="00DB5758" w:rsidRDefault="00DB5758" w:rsidP="00F343B5">
      <w:pPr>
        <w:pStyle w:val="NormalWeb"/>
        <w:numPr>
          <w:ilvl w:val="0"/>
          <w:numId w:val="3"/>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¿Qué funcionó bien?</w:t>
      </w:r>
    </w:p>
    <w:p w14:paraId="22A04973" w14:textId="24B05688" w:rsidR="00154F91" w:rsidRDefault="00154F91" w:rsidP="00F343B5">
      <w:pPr>
        <w:spacing w:before="100" w:beforeAutospacing="1" w:after="100" w:afterAutospacing="1"/>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La o</w:t>
      </w:r>
      <w:r w:rsidRPr="00154F91">
        <w:rPr>
          <w:rFonts w:ascii="Noto Sans SemiCondensed SemiCon" w:hAnsi="Noto Sans SemiCondensed SemiCon" w:cs="Noto Sans SemiCondensed SemiCon"/>
        </w:rPr>
        <w:t xml:space="preserve">rganización y logística </w:t>
      </w:r>
      <w:r>
        <w:rPr>
          <w:rFonts w:ascii="Noto Sans SemiCondensed SemiCon" w:hAnsi="Noto Sans SemiCondensed SemiCon" w:cs="Noto Sans SemiCondensed SemiCon"/>
        </w:rPr>
        <w:t>coordinada</w:t>
      </w:r>
      <w:r w:rsidRPr="00154F91">
        <w:rPr>
          <w:rFonts w:ascii="Noto Sans SemiCondensed SemiCon" w:hAnsi="Noto Sans SemiCondensed SemiCon" w:cs="Noto Sans SemiCondensed SemiCon"/>
        </w:rPr>
        <w:t>: La planificación previa</w:t>
      </w:r>
      <w:r>
        <w:rPr>
          <w:rFonts w:ascii="Noto Sans SemiCondensed SemiCon" w:hAnsi="Noto Sans SemiCondensed SemiCon" w:cs="Noto Sans SemiCondensed SemiCon"/>
        </w:rPr>
        <w:t xml:space="preserve"> en conjunto al equipo técnico, administrativo y directivo</w:t>
      </w:r>
      <w:r w:rsidRPr="00154F91">
        <w:rPr>
          <w:rFonts w:ascii="Noto Sans SemiCondensed SemiCon" w:hAnsi="Noto Sans SemiCondensed SemiCon" w:cs="Noto Sans SemiCondensed SemiCon"/>
        </w:rPr>
        <w:t xml:space="preserve">, la puntualidad en el inicio de la actividad y la adecuada coordinación entre los facilitadores </w:t>
      </w:r>
      <w:r>
        <w:rPr>
          <w:rFonts w:ascii="Noto Sans SemiCondensed SemiCon" w:hAnsi="Noto Sans SemiCondensed SemiCon" w:cs="Noto Sans SemiCondensed SemiCon"/>
        </w:rPr>
        <w:t xml:space="preserve">y moderadores; </w:t>
      </w:r>
      <w:r w:rsidRPr="00154F91">
        <w:rPr>
          <w:rFonts w:ascii="Noto Sans SemiCondensed SemiCon" w:hAnsi="Noto Sans SemiCondensed SemiCon" w:cs="Noto Sans SemiCondensed SemiCon"/>
        </w:rPr>
        <w:t xml:space="preserve">permitieron que el desarrollo fuera </w:t>
      </w:r>
      <w:r>
        <w:rPr>
          <w:rFonts w:ascii="Noto Sans SemiCondensed SemiCon" w:hAnsi="Noto Sans SemiCondensed SemiCon" w:cs="Noto Sans SemiCondensed SemiCon"/>
        </w:rPr>
        <w:t>de alto impacto</w:t>
      </w:r>
      <w:r w:rsidRPr="00154F91">
        <w:rPr>
          <w:rFonts w:ascii="Noto Sans SemiCondensed SemiCon" w:hAnsi="Noto Sans SemiCondensed SemiCon" w:cs="Noto Sans SemiCondensed SemiCon"/>
        </w:rPr>
        <w:t>, sin contratiempos significativos.</w:t>
      </w:r>
    </w:p>
    <w:p w14:paraId="1BF45848" w14:textId="06AF4182" w:rsidR="00D26A62" w:rsidRPr="00154F91" w:rsidRDefault="00D26A62" w:rsidP="00F343B5">
      <w:pPr>
        <w:spacing w:before="100" w:beforeAutospacing="1" w:after="100" w:afterAutospacing="1"/>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El compromiso de los facilitadores y logística, fue fundamental para poder llevar a cabo el proceso con un resultado excelente en equipo.</w:t>
      </w:r>
    </w:p>
    <w:p w14:paraId="5AC41605" w14:textId="192CF407" w:rsidR="00DB5758" w:rsidRDefault="00DB5758" w:rsidP="00F343B5">
      <w:pPr>
        <w:pStyle w:val="NormalWeb"/>
        <w:numPr>
          <w:ilvl w:val="0"/>
          <w:numId w:val="3"/>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¿Qué aspectos podrían mejorarse?</w:t>
      </w:r>
    </w:p>
    <w:p w14:paraId="59F037DF" w14:textId="77777777" w:rsidR="00154F91" w:rsidRPr="00154F91" w:rsidRDefault="00154F91" w:rsidP="00F343B5">
      <w:pPr>
        <w:pStyle w:val="NormalWeb"/>
        <w:jc w:val="both"/>
        <w:rPr>
          <w:rFonts w:ascii="Noto Sans SemiCondensed SemiCon" w:hAnsi="Noto Sans SemiCondensed SemiCon" w:cs="Noto Sans SemiCondensed SemiCon"/>
        </w:rPr>
      </w:pPr>
      <w:r w:rsidRPr="00154F91">
        <w:rPr>
          <w:rFonts w:ascii="Noto Sans SemiCondensed SemiCon" w:hAnsi="Noto Sans SemiCondensed SemiCon" w:cs="Noto Sans SemiCondensed SemiCon"/>
        </w:rPr>
        <w:t>A pesar del alto nivel de participación observado, se identificaron algunos aspectos que podrían mejorarse para optimizar futuras actividades:</w:t>
      </w:r>
    </w:p>
    <w:p w14:paraId="6F9C3FA0" w14:textId="77777777" w:rsidR="00154F91" w:rsidRPr="00154F91" w:rsidRDefault="00154F91" w:rsidP="00F343B5">
      <w:pPr>
        <w:pStyle w:val="NormalWeb"/>
        <w:numPr>
          <w:ilvl w:val="0"/>
          <w:numId w:val="11"/>
        </w:numPr>
        <w:jc w:val="both"/>
        <w:rPr>
          <w:rFonts w:ascii="Noto Sans SemiCondensed SemiCon" w:hAnsi="Noto Sans SemiCondensed SemiCon" w:cs="Noto Sans SemiCondensed SemiCon"/>
        </w:rPr>
      </w:pPr>
      <w:r w:rsidRPr="00154F91">
        <w:rPr>
          <w:rFonts w:ascii="Noto Sans SemiCondensed SemiCon" w:hAnsi="Noto Sans SemiCondensed SemiCon" w:cs="Noto Sans SemiCondensed SemiCon"/>
          <w:b/>
          <w:bCs/>
        </w:rPr>
        <w:t>Gestión del tiempo de intervención:</w:t>
      </w:r>
      <w:r w:rsidRPr="00154F91">
        <w:rPr>
          <w:rFonts w:ascii="Noto Sans SemiCondensed SemiCon" w:hAnsi="Noto Sans SemiCondensed SemiCon" w:cs="Noto Sans SemiCondensed SemiCon"/>
        </w:rPr>
        <w:t xml:space="preserve"> En algunos momentos, las intervenciones se extendieron más de lo previsto, lo cual limitó la oportunidad de participación equitativa entre todos los asistentes. Se sugiere establecer mecanismos de moderación más estrictos para asegurar que todos puedan expresarse dentro del tiempo asignado.</w:t>
      </w:r>
    </w:p>
    <w:p w14:paraId="6C9A81FD" w14:textId="67F694F1" w:rsidR="00154F91" w:rsidRDefault="00154F91" w:rsidP="00F343B5">
      <w:pPr>
        <w:pStyle w:val="NormalWeb"/>
        <w:numPr>
          <w:ilvl w:val="0"/>
          <w:numId w:val="11"/>
        </w:numPr>
        <w:jc w:val="both"/>
        <w:rPr>
          <w:rFonts w:ascii="Noto Sans SemiCondensed SemiCon" w:hAnsi="Noto Sans SemiCondensed SemiCon" w:cs="Noto Sans SemiCondensed SemiCon"/>
        </w:rPr>
      </w:pPr>
      <w:r w:rsidRPr="00154F91">
        <w:rPr>
          <w:rFonts w:ascii="Noto Sans SemiCondensed SemiCon" w:hAnsi="Noto Sans SemiCondensed SemiCon" w:cs="Noto Sans SemiCondensed SemiCon"/>
          <w:b/>
          <w:bCs/>
        </w:rPr>
        <w:t>Profundización en ciertos temas clave:</w:t>
      </w:r>
      <w:r w:rsidRPr="00154F91">
        <w:rPr>
          <w:rFonts w:ascii="Noto Sans SemiCondensed SemiCon" w:hAnsi="Noto Sans SemiCondensed SemiCon" w:cs="Noto Sans SemiCondensed SemiCon"/>
        </w:rPr>
        <w:t xml:space="preserve"> Aunque se abordaron diversos temas con interés, algunos contenidos </w:t>
      </w:r>
      <w:r>
        <w:rPr>
          <w:rFonts w:ascii="Noto Sans SemiCondensed SemiCon" w:hAnsi="Noto Sans SemiCondensed SemiCon" w:cs="Noto Sans SemiCondensed SemiCon"/>
        </w:rPr>
        <w:t>únicamente se validaron en plenaria</w:t>
      </w:r>
      <w:r w:rsidRPr="00154F91">
        <w:rPr>
          <w:rFonts w:ascii="Noto Sans SemiCondensed SemiCon" w:hAnsi="Noto Sans SemiCondensed SemiCon" w:cs="Noto Sans SemiCondensed SemiCon"/>
        </w:rPr>
        <w:t xml:space="preserve"> por falta de tiempo. </w:t>
      </w:r>
    </w:p>
    <w:p w14:paraId="2F8DA9CA" w14:textId="77777777" w:rsidR="00DB5758" w:rsidRPr="00DB5758" w:rsidRDefault="00DB5758" w:rsidP="00F343B5">
      <w:pPr>
        <w:pStyle w:val="NormalWeb"/>
        <w:jc w:val="both"/>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b) Metodológicos</w:t>
      </w:r>
    </w:p>
    <w:p w14:paraId="68B77A67" w14:textId="46039018" w:rsidR="00DB5758" w:rsidRDefault="00DB5758" w:rsidP="00F343B5">
      <w:pPr>
        <w:pStyle w:val="NormalWeb"/>
        <w:numPr>
          <w:ilvl w:val="0"/>
          <w:numId w:val="4"/>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Dinámicas efectivas</w:t>
      </w:r>
    </w:p>
    <w:p w14:paraId="0031D190" w14:textId="77777777" w:rsidR="00E900F5" w:rsidRPr="00E900F5" w:rsidRDefault="00E900F5" w:rsidP="00F343B5">
      <w:pPr>
        <w:spacing w:before="100" w:beforeAutospacing="1" w:after="100" w:afterAutospacing="1"/>
        <w:jc w:val="both"/>
        <w:rPr>
          <w:rFonts w:ascii="Noto Sans SemiCondensed SemiCon" w:hAnsi="Noto Sans SemiCondensed SemiCon" w:cs="Noto Sans SemiCondensed SemiCon"/>
        </w:rPr>
      </w:pPr>
      <w:r w:rsidRPr="00E900F5">
        <w:rPr>
          <w:rFonts w:ascii="Noto Sans SemiCondensed SemiCon" w:hAnsi="Noto Sans SemiCondensed SemiCon" w:cs="Noto Sans SemiCondensed SemiCon"/>
        </w:rPr>
        <w:t>La aplicación de metodologías con herramientas participativas: El uso de dinámicas grupales iniciales, espacios de validación y/o aprobación de información y actividades prácticas resultó efectivo para aumentar la participación completa. Estas estrategias metodológicas promovieron el trabajo colaborativo y facilitaron la apropiación de los contenidos.</w:t>
      </w:r>
    </w:p>
    <w:p w14:paraId="42C90E35" w14:textId="77777777" w:rsidR="00E900F5" w:rsidRPr="00154F91" w:rsidRDefault="00E900F5" w:rsidP="00F343B5">
      <w:pPr>
        <w:spacing w:before="100" w:beforeAutospacing="1" w:after="100" w:afterAutospacing="1"/>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El buen cl</w:t>
      </w:r>
      <w:r w:rsidRPr="00154F91">
        <w:rPr>
          <w:rFonts w:ascii="Noto Sans SemiCondensed SemiCon" w:hAnsi="Noto Sans SemiCondensed SemiCon" w:cs="Noto Sans SemiCondensed SemiCon"/>
        </w:rPr>
        <w:t>ima de respeto y apertura al diálogo: El ambiente general fue colaborativo y respetuoso, lo que facilitó la libre expresión de opiniones</w:t>
      </w:r>
      <w:r>
        <w:rPr>
          <w:rFonts w:ascii="Noto Sans SemiCondensed SemiCon" w:hAnsi="Noto Sans SemiCondensed SemiCon" w:cs="Noto Sans SemiCondensed SemiCon"/>
        </w:rPr>
        <w:t xml:space="preserve"> de hombres y mujeres, comunitarios e instituciones en general</w:t>
      </w:r>
      <w:r w:rsidRPr="00154F91">
        <w:rPr>
          <w:rFonts w:ascii="Noto Sans SemiCondensed SemiCon" w:hAnsi="Noto Sans SemiCondensed SemiCon" w:cs="Noto Sans SemiCondensed SemiCon"/>
        </w:rPr>
        <w:t>. Este clima favoreció la confianza y la escucha activa entre los participantes</w:t>
      </w:r>
      <w:r>
        <w:rPr>
          <w:rFonts w:ascii="Noto Sans SemiCondensed SemiCon" w:hAnsi="Noto Sans SemiCondensed SemiCon" w:cs="Noto Sans SemiCondensed SemiCon"/>
        </w:rPr>
        <w:t xml:space="preserve"> y el tiempo establecido a cumplir.</w:t>
      </w:r>
    </w:p>
    <w:p w14:paraId="61DFC152" w14:textId="6D965D6D" w:rsidR="00DB5758" w:rsidRDefault="00DB5758" w:rsidP="00F343B5">
      <w:pPr>
        <w:pStyle w:val="NormalWeb"/>
        <w:numPr>
          <w:ilvl w:val="0"/>
          <w:numId w:val="4"/>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Dinámicas que no generaron el impacto esperado</w:t>
      </w:r>
    </w:p>
    <w:p w14:paraId="3C8B0E51" w14:textId="03E31434" w:rsidR="00154F91" w:rsidRDefault="00E900F5" w:rsidP="00F343B5">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Todas las dinámicas generaron el impacto esperado.</w:t>
      </w:r>
    </w:p>
    <w:p w14:paraId="600842F3" w14:textId="4C3FF4C1" w:rsidR="00DB5758" w:rsidRDefault="00DB5758" w:rsidP="00F343B5">
      <w:pPr>
        <w:pStyle w:val="NormalWeb"/>
        <w:numPr>
          <w:ilvl w:val="0"/>
          <w:numId w:val="4"/>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lastRenderedPageBreak/>
        <w:t>Observaciones específicas sobre la aplicación de herramientas (si se vincula con el formulario 2, mencionar brevemente)</w:t>
      </w:r>
    </w:p>
    <w:p w14:paraId="4C9D7AE3" w14:textId="1675D1B2" w:rsidR="00154F91" w:rsidRDefault="00E900F5" w:rsidP="00F343B5">
      <w:pPr>
        <w:spacing w:before="100" w:beforeAutospacing="1" w:after="100" w:afterAutospacing="1"/>
        <w:jc w:val="both"/>
        <w:rPr>
          <w:rFonts w:ascii="Noto Sans SemiCondensed SemiCon" w:hAnsi="Noto Sans SemiCondensed SemiCon" w:cs="Noto Sans SemiCondensed SemiCon"/>
        </w:rPr>
      </w:pPr>
      <w:r w:rsidRPr="00E900F5">
        <w:rPr>
          <w:rFonts w:ascii="Noto Sans SemiCondensed SemiCon" w:hAnsi="Noto Sans SemiCondensed SemiCon" w:cs="Noto Sans SemiCondensed SemiCon"/>
        </w:rPr>
        <w:t>Importancia de los temas tratados: Los contenidos abordados fueron pertinentes y respondieron a los objetivos y necesidades del grupo, lo que se reflejó en la atención sostenida y en la calidad de las intervenciones.</w:t>
      </w:r>
    </w:p>
    <w:p w14:paraId="619B7FA4" w14:textId="77777777" w:rsidR="00E900F5" w:rsidRPr="00154F91" w:rsidRDefault="00E900F5" w:rsidP="00F343B5">
      <w:pPr>
        <w:spacing w:before="100" w:beforeAutospacing="1" w:after="100" w:afterAutospacing="1"/>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Buena </w:t>
      </w:r>
      <w:r w:rsidRPr="00154F91">
        <w:rPr>
          <w:rFonts w:ascii="Noto Sans SemiCondensed SemiCon" w:hAnsi="Noto Sans SemiCondensed SemiCon" w:cs="Noto Sans SemiCondensed SemiCon"/>
        </w:rPr>
        <w:t>participación e involucramiento</w:t>
      </w:r>
      <w:r>
        <w:rPr>
          <w:rFonts w:ascii="Noto Sans SemiCondensed SemiCon" w:hAnsi="Noto Sans SemiCondensed SemiCon" w:cs="Noto Sans SemiCondensed SemiCon"/>
        </w:rPr>
        <w:t xml:space="preserve"> de las comunidades</w:t>
      </w:r>
      <w:r w:rsidRPr="00154F91">
        <w:rPr>
          <w:rFonts w:ascii="Noto Sans SemiCondensed SemiCon" w:hAnsi="Noto Sans SemiCondensed SemiCon" w:cs="Noto Sans SemiCondensed SemiCon"/>
        </w:rPr>
        <w:t xml:space="preserve">: Los </w:t>
      </w:r>
      <w:r>
        <w:rPr>
          <w:rFonts w:ascii="Noto Sans SemiCondensed SemiCon" w:hAnsi="Noto Sans SemiCondensed SemiCon" w:cs="Noto Sans SemiCondensed SemiCon"/>
        </w:rPr>
        <w:t>comunitarios</w:t>
      </w:r>
      <w:r w:rsidRPr="00154F91">
        <w:rPr>
          <w:rFonts w:ascii="Noto Sans SemiCondensed SemiCon" w:hAnsi="Noto Sans SemiCondensed SemiCon" w:cs="Noto Sans SemiCondensed SemiCon"/>
        </w:rPr>
        <w:t xml:space="preserve"> demostraron un interés y compromiso</w:t>
      </w:r>
      <w:r>
        <w:rPr>
          <w:rFonts w:ascii="Noto Sans SemiCondensed SemiCon" w:hAnsi="Noto Sans SemiCondensed SemiCon" w:cs="Noto Sans SemiCondensed SemiCon"/>
        </w:rPr>
        <w:t xml:space="preserve"> al momento de evaluar y mapear en las áreas del paisaje de interés</w:t>
      </w:r>
      <w:r w:rsidRPr="00154F91">
        <w:rPr>
          <w:rFonts w:ascii="Noto Sans SemiCondensed SemiCon" w:hAnsi="Noto Sans SemiCondensed SemiCon" w:cs="Noto Sans SemiCondensed SemiCon"/>
        </w:rPr>
        <w:t xml:space="preserve">. La disposición para intervenir, aportar ideas y compartir experiencias enriqueció el desarrollo de los temas y favoreció una construcción </w:t>
      </w:r>
      <w:r>
        <w:rPr>
          <w:rFonts w:ascii="Noto Sans SemiCondensed SemiCon" w:hAnsi="Noto Sans SemiCondensed SemiCon" w:cs="Noto Sans SemiCondensed SemiCon"/>
        </w:rPr>
        <w:t>participativa</w:t>
      </w:r>
      <w:r w:rsidRPr="00154F91">
        <w:rPr>
          <w:rFonts w:ascii="Noto Sans SemiCondensed SemiCon" w:hAnsi="Noto Sans SemiCondensed SemiCon" w:cs="Noto Sans SemiCondensed SemiCon"/>
        </w:rPr>
        <w:t xml:space="preserve"> de</w:t>
      </w:r>
      <w:r>
        <w:rPr>
          <w:rFonts w:ascii="Noto Sans SemiCondensed SemiCon" w:hAnsi="Noto Sans SemiCondensed SemiCon" w:cs="Noto Sans SemiCondensed SemiCon"/>
        </w:rPr>
        <w:t xml:space="preserve"> los</w:t>
      </w:r>
      <w:r w:rsidRPr="00154F91">
        <w:rPr>
          <w:rFonts w:ascii="Noto Sans SemiCondensed SemiCon" w:hAnsi="Noto Sans SemiCondensed SemiCon" w:cs="Noto Sans SemiCondensed SemiCon"/>
        </w:rPr>
        <w:t xml:space="preserve"> conocimientos.</w:t>
      </w:r>
    </w:p>
    <w:p w14:paraId="37FD4E27" w14:textId="77777777" w:rsidR="00DB5758" w:rsidRPr="00DB5758" w:rsidRDefault="00DB5758" w:rsidP="00F343B5">
      <w:pPr>
        <w:pStyle w:val="NormalWeb"/>
        <w:jc w:val="both"/>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c) Aprendizajes emergentes</w:t>
      </w:r>
    </w:p>
    <w:p w14:paraId="0BABFAE6" w14:textId="50802A16" w:rsidR="00DB5758" w:rsidRPr="003A57CE" w:rsidRDefault="00DB5758" w:rsidP="00F343B5">
      <w:pPr>
        <w:pStyle w:val="NormalWeb"/>
        <w:numPr>
          <w:ilvl w:val="0"/>
          <w:numId w:val="5"/>
        </w:numPr>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Aprendizajes inesperados</w:t>
      </w:r>
    </w:p>
    <w:p w14:paraId="5FDB5CBD" w14:textId="556E382B" w:rsidR="00154F91" w:rsidRPr="00690E4F" w:rsidRDefault="00E900F5" w:rsidP="00F343B5">
      <w:pPr>
        <w:pStyle w:val="NormalWeb"/>
        <w:jc w:val="both"/>
        <w:rPr>
          <w:rFonts w:ascii="Noto Sans SemiCondensed SemiCon" w:hAnsi="Noto Sans SemiCondensed SemiCon" w:cs="Noto Sans SemiCondensed SemiCon"/>
        </w:rPr>
      </w:pPr>
      <w:r w:rsidRPr="00690E4F">
        <w:rPr>
          <w:rFonts w:ascii="Noto Sans SemiCondensed SemiCon" w:hAnsi="Noto Sans SemiCondensed SemiCon" w:cs="Noto Sans SemiCondensed SemiCon"/>
        </w:rPr>
        <w:t xml:space="preserve">Durante el desarrollo de la actividad, además de los aprendizajes esperados conforme a los objetivos establecidos, surgieron conocimientos y reflexiones no previstos inicialmente, pero de gran valor para el grupo y la planificación futura para el desarrollo de actividades dentro del marco del proyecto. Algunos aprendizajes  inesperados nos permitieron visibilizar la riqueza del conocimiento colectivo a la hora de validar y establecer los medios de vida incluyendo la voz y voto de los comunitarios con la experiencia y adicionar 1 medio de vida mas de los que se habían considerado validar, dando lugar a la escucha y participación activa de cada comunidad para ser complementado con el enfoque técnico. </w:t>
      </w:r>
    </w:p>
    <w:p w14:paraId="525F5251" w14:textId="7535A686" w:rsidR="00E900F5" w:rsidRDefault="00E900F5" w:rsidP="00F343B5">
      <w:pPr>
        <w:pStyle w:val="NormalWeb"/>
        <w:jc w:val="both"/>
        <w:rPr>
          <w:rFonts w:ascii="Noto Sans SemiCondensed SemiCon" w:hAnsi="Noto Sans SemiCondensed SemiCon" w:cs="Noto Sans SemiCondensed SemiCon"/>
        </w:rPr>
      </w:pPr>
      <w:r w:rsidRPr="00690E4F">
        <w:rPr>
          <w:rFonts w:ascii="Noto Sans SemiCondensed SemiCon" w:hAnsi="Noto Sans SemiCondensed SemiCon" w:cs="Noto Sans SemiCondensed SemiCon"/>
        </w:rPr>
        <w:t xml:space="preserve">Se evidenció un aprendizaje </w:t>
      </w:r>
      <w:r w:rsidR="00690E4F">
        <w:rPr>
          <w:rFonts w:ascii="Noto Sans SemiCondensed SemiCon" w:hAnsi="Noto Sans SemiCondensed SemiCon" w:cs="Noto Sans SemiCondensed SemiCon"/>
        </w:rPr>
        <w:t xml:space="preserve">y apropiamiento </w:t>
      </w:r>
      <w:r w:rsidRPr="00690E4F">
        <w:rPr>
          <w:rFonts w:ascii="Noto Sans SemiCondensed SemiCon" w:hAnsi="Noto Sans SemiCondensed SemiCon" w:cs="Noto Sans SemiCondensed SemiCon"/>
        </w:rPr>
        <w:t xml:space="preserve">inesperado de la necesidad de fortalecer la habilidad comunicativa con el lenguaje maya </w:t>
      </w:r>
      <w:proofErr w:type="spellStart"/>
      <w:r w:rsidRPr="00690E4F">
        <w:rPr>
          <w:rFonts w:ascii="Noto Sans SemiCondensed SemiCon" w:hAnsi="Noto Sans SemiCondensed SemiCon" w:cs="Noto Sans SemiCondensed SemiCon"/>
        </w:rPr>
        <w:t>Queqchi</w:t>
      </w:r>
      <w:proofErr w:type="spellEnd"/>
      <w:r w:rsidRPr="00690E4F">
        <w:rPr>
          <w:rFonts w:ascii="Noto Sans SemiCondensed SemiCon" w:hAnsi="Noto Sans SemiCondensed SemiCon" w:cs="Noto Sans SemiCondensed SemiCon"/>
        </w:rPr>
        <w:t xml:space="preserve"> de las comunidades con los demás participantes mediante el cual </w:t>
      </w:r>
      <w:r w:rsidR="00690E4F" w:rsidRPr="00690E4F">
        <w:rPr>
          <w:rFonts w:ascii="Noto Sans SemiCondensed SemiCon" w:hAnsi="Noto Sans SemiCondensed SemiCon" w:cs="Noto Sans SemiCondensed SemiCon"/>
        </w:rPr>
        <w:t>todos pudieran tener la escucha activa</w:t>
      </w:r>
      <w:r w:rsidR="00690E4F">
        <w:rPr>
          <w:rFonts w:ascii="Noto Sans SemiCondensed SemiCon" w:hAnsi="Noto Sans SemiCondensed SemiCon" w:cs="Noto Sans SemiCondensed SemiCon"/>
        </w:rPr>
        <w:t xml:space="preserve"> a la hora de poder transmitirlo de manera efectiva y clara.</w:t>
      </w:r>
    </w:p>
    <w:p w14:paraId="26425745" w14:textId="2FD54831" w:rsidR="00690E4F" w:rsidRPr="00690E4F" w:rsidRDefault="00690E4F" w:rsidP="00F343B5">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Tener la participación convocada en un 95% de su participación y asistencia refleja un resultado de convocatoria alta y positiva inesperada, </w:t>
      </w:r>
      <w:r w:rsidRPr="00690E4F">
        <w:rPr>
          <w:rFonts w:ascii="Noto Sans SemiCondensed SemiCon" w:hAnsi="Noto Sans SemiCondensed SemiCon" w:cs="Noto Sans SemiCondensed SemiCon"/>
        </w:rPr>
        <w:t xml:space="preserve">lo cual refleja un alto nivel de interés, organización y relevancia de la actividad respecto a las expectativas y necesidades del público objetivo. Este porcentaje evidencia la efectividad de la convocatoria, así como la credibilidad y aceptación del proceso por parte de los participantes hacia el trabajo de la FDN. </w:t>
      </w:r>
    </w:p>
    <w:p w14:paraId="57ADC319" w14:textId="7D81BB30" w:rsidR="00DB5758" w:rsidRPr="00D26A62" w:rsidRDefault="00DB5758" w:rsidP="00F343B5">
      <w:pPr>
        <w:pStyle w:val="NormalWeb"/>
        <w:numPr>
          <w:ilvl w:val="0"/>
          <w:numId w:val="5"/>
        </w:numPr>
        <w:jc w:val="both"/>
        <w:rPr>
          <w:rFonts w:ascii="Noto Sans SemiCondensed SemiCon" w:hAnsi="Noto Sans SemiCondensed SemiCon" w:cs="Noto Sans SemiCondensed SemiCon"/>
        </w:rPr>
      </w:pPr>
      <w:r w:rsidRPr="00D26A62">
        <w:rPr>
          <w:rFonts w:ascii="Noto Sans SemiCondensed SemiCon" w:hAnsi="Noto Sans SemiCondensed SemiCon" w:cs="Noto Sans SemiCondensed SemiCon"/>
        </w:rPr>
        <w:t>Situaciones sensibles o temas relevantes que surgieron</w:t>
      </w:r>
    </w:p>
    <w:p w14:paraId="69A8F2E2" w14:textId="250A47C9" w:rsidR="00690E4F" w:rsidRDefault="00D26A62" w:rsidP="00F343B5">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Afortunadamente, no surgieron.</w:t>
      </w:r>
    </w:p>
    <w:p w14:paraId="76AC1CCD" w14:textId="43D9DF48" w:rsidR="00154F91" w:rsidRDefault="00154F91" w:rsidP="00154F91">
      <w:pPr>
        <w:pStyle w:val="NormalWeb"/>
        <w:rPr>
          <w:rFonts w:ascii="Noto Sans SemiCondensed SemiCon" w:hAnsi="Noto Sans SemiCondensed SemiCon" w:cs="Noto Sans SemiCondensed SemiCon"/>
        </w:rPr>
      </w:pPr>
    </w:p>
    <w:p w14:paraId="18579BE9" w14:textId="1A7AAB65" w:rsidR="00154F91" w:rsidRDefault="00154F91" w:rsidP="00154F91">
      <w:pPr>
        <w:pStyle w:val="NormalWeb"/>
        <w:rPr>
          <w:rFonts w:ascii="Noto Sans SemiCondensed SemiCon" w:hAnsi="Noto Sans SemiCondensed SemiCon" w:cs="Noto Sans SemiCondensed SemiCon"/>
        </w:rPr>
      </w:pPr>
    </w:p>
    <w:p w14:paraId="6F0DF2C4" w14:textId="0527486F" w:rsidR="00E900F5" w:rsidRDefault="00E900F5" w:rsidP="00154F91">
      <w:pPr>
        <w:pStyle w:val="NormalWeb"/>
        <w:rPr>
          <w:rFonts w:ascii="Noto Sans SemiCondensed SemiCon" w:hAnsi="Noto Sans SemiCondensed SemiCon" w:cs="Noto Sans SemiCondensed SemiCon"/>
        </w:rPr>
      </w:pPr>
    </w:p>
    <w:p w14:paraId="4F6513D2" w14:textId="524E6685" w:rsidR="00DB5758" w:rsidRPr="00DB5758" w:rsidRDefault="00DB5758" w:rsidP="00E63314">
      <w:pPr>
        <w:pStyle w:val="TtuloTDC"/>
        <w:numPr>
          <w:ilvl w:val="0"/>
          <w:numId w:val="1"/>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lastRenderedPageBreak/>
        <w:t>VALORACIÓN DEL ACOMPAÑAMIENTO TÉCNICO DEL CATIE</w:t>
      </w:r>
    </w:p>
    <w:p w14:paraId="73B64D6E" w14:textId="7A6958A5" w:rsidR="00DB5758" w:rsidRDefault="00DB5758" w:rsidP="00E63314">
      <w:pPr>
        <w:pStyle w:val="NormalWeb"/>
        <w:numPr>
          <w:ilvl w:val="0"/>
          <w:numId w:val="6"/>
        </w:numPr>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Aspectos útiles del acompañamiento recibido.</w:t>
      </w:r>
    </w:p>
    <w:p w14:paraId="0902B84B" w14:textId="698B09B0" w:rsidR="003A57CE" w:rsidRPr="003A57CE" w:rsidRDefault="003A57CE" w:rsidP="00F343B5">
      <w:pPr>
        <w:spacing w:before="100" w:beforeAutospacing="1" w:after="100" w:afterAutospacing="1"/>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 xml:space="preserve">Apoyo técnico y metodológico: </w:t>
      </w:r>
      <w:r>
        <w:rPr>
          <w:rFonts w:ascii="Noto Sans SemiCondensed SemiCon" w:hAnsi="Noto Sans SemiCondensed SemiCon" w:cs="Noto Sans SemiCondensed SemiCon"/>
        </w:rPr>
        <w:t xml:space="preserve">el personal de CATIE que acompañó, </w:t>
      </w:r>
      <w:r w:rsidRPr="003A57CE">
        <w:rPr>
          <w:rFonts w:ascii="Noto Sans SemiCondensed SemiCon" w:hAnsi="Noto Sans SemiCondensed SemiCon" w:cs="Noto Sans SemiCondensed SemiCon"/>
        </w:rPr>
        <w:t>proporci</w:t>
      </w:r>
      <w:r>
        <w:rPr>
          <w:rFonts w:ascii="Noto Sans SemiCondensed SemiCon" w:hAnsi="Noto Sans SemiCondensed SemiCon" w:cs="Noto Sans SemiCondensed SemiCon"/>
        </w:rPr>
        <w:t>onó</w:t>
      </w:r>
      <w:r w:rsidRPr="003A57CE">
        <w:rPr>
          <w:rFonts w:ascii="Noto Sans SemiCondensed SemiCon" w:hAnsi="Noto Sans SemiCondensed SemiCon" w:cs="Noto Sans SemiCondensed SemiCon"/>
        </w:rPr>
        <w:t xml:space="preserve"> asesoría especializada y </w:t>
      </w:r>
      <w:r>
        <w:rPr>
          <w:rFonts w:ascii="Noto Sans SemiCondensed SemiCon" w:hAnsi="Noto Sans SemiCondensed SemiCon" w:cs="Noto Sans SemiCondensed SemiCon"/>
        </w:rPr>
        <w:t xml:space="preserve">explicación clara de las </w:t>
      </w:r>
      <w:r w:rsidRPr="003A57CE">
        <w:rPr>
          <w:rFonts w:ascii="Noto Sans SemiCondensed SemiCon" w:hAnsi="Noto Sans SemiCondensed SemiCon" w:cs="Noto Sans SemiCondensed SemiCon"/>
        </w:rPr>
        <w:t>herramientas metodológicas que fortalecieron la planificación</w:t>
      </w:r>
      <w:r>
        <w:rPr>
          <w:rFonts w:ascii="Noto Sans SemiCondensed SemiCon" w:hAnsi="Noto Sans SemiCondensed SemiCon" w:cs="Noto Sans SemiCondensed SemiCon"/>
        </w:rPr>
        <w:t xml:space="preserve"> y </w:t>
      </w:r>
      <w:r w:rsidRPr="003A57CE">
        <w:rPr>
          <w:rFonts w:ascii="Noto Sans SemiCondensed SemiCon" w:hAnsi="Noto Sans SemiCondensed SemiCon" w:cs="Noto Sans SemiCondensed SemiCon"/>
        </w:rPr>
        <w:t xml:space="preserve">ejecución de la actividad. Su experiencia permitió enriquecer </w:t>
      </w:r>
      <w:r>
        <w:rPr>
          <w:rFonts w:ascii="Noto Sans SemiCondensed SemiCon" w:hAnsi="Noto Sans SemiCondensed SemiCon" w:cs="Noto Sans SemiCondensed SemiCon"/>
        </w:rPr>
        <w:t>el</w:t>
      </w:r>
      <w:r w:rsidRPr="003A57CE">
        <w:rPr>
          <w:rFonts w:ascii="Noto Sans SemiCondensed SemiCon" w:hAnsi="Noto Sans SemiCondensed SemiCon" w:cs="Noto Sans SemiCondensed SemiCon"/>
        </w:rPr>
        <w:t xml:space="preserve"> enfoque de</w:t>
      </w:r>
      <w:r>
        <w:rPr>
          <w:rFonts w:ascii="Noto Sans SemiCondensed SemiCon" w:hAnsi="Noto Sans SemiCondensed SemiCon" w:cs="Noto Sans SemiCondensed SemiCon"/>
        </w:rPr>
        <w:t>l</w:t>
      </w:r>
      <w:r w:rsidRPr="003A57CE">
        <w:rPr>
          <w:rFonts w:ascii="Noto Sans SemiCondensed SemiCon" w:hAnsi="Noto Sans SemiCondensed SemiCon" w:cs="Noto Sans SemiCondensed SemiCon"/>
        </w:rPr>
        <w:t xml:space="preserve"> trabajo y adaptar las estrategias a la realidad local.</w:t>
      </w:r>
    </w:p>
    <w:p w14:paraId="7971F949" w14:textId="77777777" w:rsidR="003A57CE" w:rsidRDefault="003A57CE" w:rsidP="00F343B5">
      <w:pPr>
        <w:spacing w:before="100" w:beforeAutospacing="1" w:after="100" w:afterAutospacing="1"/>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 xml:space="preserve">Flexibilidad y apertura al contexto local: </w:t>
      </w:r>
      <w:r>
        <w:rPr>
          <w:rFonts w:ascii="Noto Sans SemiCondensed SemiCon" w:hAnsi="Noto Sans SemiCondensed SemiCon" w:cs="Noto Sans SemiCondensed SemiCon"/>
        </w:rPr>
        <w:t>Se tuvo la</w:t>
      </w:r>
      <w:r w:rsidRPr="003A57CE">
        <w:rPr>
          <w:rFonts w:ascii="Noto Sans SemiCondensed SemiCon" w:hAnsi="Noto Sans SemiCondensed SemiCon" w:cs="Noto Sans SemiCondensed SemiCon"/>
        </w:rPr>
        <w:t xml:space="preserve"> disposición de </w:t>
      </w:r>
      <w:r>
        <w:rPr>
          <w:rFonts w:ascii="Noto Sans SemiCondensed SemiCon" w:hAnsi="Noto Sans SemiCondensed SemiCon" w:cs="Noto Sans SemiCondensed SemiCon"/>
        </w:rPr>
        <w:t>CATIE</w:t>
      </w:r>
      <w:r w:rsidRPr="003A57CE">
        <w:rPr>
          <w:rFonts w:ascii="Noto Sans SemiCondensed SemiCon" w:hAnsi="Noto Sans SemiCondensed SemiCon" w:cs="Noto Sans SemiCondensed SemiCon"/>
        </w:rPr>
        <w:t xml:space="preserve"> para escuchar y ajustarse a las particularidades socioculturales del</w:t>
      </w:r>
      <w:r>
        <w:rPr>
          <w:rFonts w:ascii="Noto Sans SemiCondensed SemiCon" w:hAnsi="Noto Sans SemiCondensed SemiCon" w:cs="Noto Sans SemiCondensed SemiCon"/>
        </w:rPr>
        <w:t xml:space="preserve"> contexto del área y del </w:t>
      </w:r>
      <w:r w:rsidRPr="003A57CE">
        <w:rPr>
          <w:rFonts w:ascii="Noto Sans SemiCondensed SemiCon" w:hAnsi="Noto Sans SemiCondensed SemiCon" w:cs="Noto Sans SemiCondensed SemiCon"/>
        </w:rPr>
        <w:t>territorio</w:t>
      </w:r>
      <w:r>
        <w:rPr>
          <w:rFonts w:ascii="Noto Sans SemiCondensed SemiCon" w:hAnsi="Noto Sans SemiCondensed SemiCon" w:cs="Noto Sans SemiCondensed SemiCon"/>
        </w:rPr>
        <w:t xml:space="preserve"> del paisaje</w:t>
      </w:r>
      <w:r w:rsidRPr="003A57CE">
        <w:rPr>
          <w:rFonts w:ascii="Noto Sans SemiCondensed SemiCon" w:hAnsi="Noto Sans SemiCondensed SemiCon" w:cs="Noto Sans SemiCondensed SemiCon"/>
        </w:rPr>
        <w:t xml:space="preserve">. </w:t>
      </w:r>
    </w:p>
    <w:p w14:paraId="5CB1BBAC" w14:textId="5453EDF7" w:rsidR="003A57CE" w:rsidRPr="003A57CE" w:rsidRDefault="003A57CE" w:rsidP="00F343B5">
      <w:pPr>
        <w:spacing w:before="100" w:beforeAutospacing="1" w:after="100" w:afterAutospacing="1"/>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Disponibilidad de recursos logísticos y materiales: El respaldo financiero y logístico fue fundamental para garantizar condiciones adecuadas, incluyendo alimentación, transporte, material didáctico</w:t>
      </w:r>
      <w:r>
        <w:rPr>
          <w:rFonts w:ascii="Noto Sans SemiCondensed SemiCon" w:hAnsi="Noto Sans SemiCondensed SemiCon" w:cs="Noto Sans SemiCondensed SemiCon"/>
        </w:rPr>
        <w:t>, audiovisual</w:t>
      </w:r>
      <w:r w:rsidRPr="003A57CE">
        <w:rPr>
          <w:rFonts w:ascii="Noto Sans SemiCondensed SemiCon" w:hAnsi="Noto Sans SemiCondensed SemiCon" w:cs="Noto Sans SemiCondensed SemiCon"/>
        </w:rPr>
        <w:t xml:space="preserve"> y espacio</w:t>
      </w:r>
      <w:r>
        <w:rPr>
          <w:rFonts w:ascii="Noto Sans SemiCondensed SemiCon" w:hAnsi="Noto Sans SemiCondensed SemiCon" w:cs="Noto Sans SemiCondensed SemiCon"/>
        </w:rPr>
        <w:t xml:space="preserve"> </w:t>
      </w:r>
      <w:r w:rsidRPr="003A57CE">
        <w:rPr>
          <w:rFonts w:ascii="Noto Sans SemiCondensed SemiCon" w:hAnsi="Noto Sans SemiCondensed SemiCon" w:cs="Noto Sans SemiCondensed SemiCon"/>
        </w:rPr>
        <w:t xml:space="preserve">de reunión, lo cual mejoró la participación y comodidad de los </w:t>
      </w:r>
      <w:r>
        <w:rPr>
          <w:rFonts w:ascii="Noto Sans SemiCondensed SemiCon" w:hAnsi="Noto Sans SemiCondensed SemiCon" w:cs="Noto Sans SemiCondensed SemiCon"/>
        </w:rPr>
        <w:t xml:space="preserve">participantes. </w:t>
      </w:r>
    </w:p>
    <w:p w14:paraId="29799A90" w14:textId="798B6D20" w:rsidR="003A57CE" w:rsidRPr="003A57CE" w:rsidRDefault="003A57CE" w:rsidP="00F343B5">
      <w:pPr>
        <w:spacing w:before="100" w:beforeAutospacing="1" w:after="100" w:afterAutospacing="1"/>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 xml:space="preserve">Seguimiento cercano y acompañamiento constante: El acompañamiento no se limitó a una </w:t>
      </w:r>
      <w:r>
        <w:rPr>
          <w:rFonts w:ascii="Noto Sans SemiCondensed SemiCon" w:hAnsi="Noto Sans SemiCondensed SemiCon" w:cs="Noto Sans SemiCondensed SemiCon"/>
        </w:rPr>
        <w:t>visita</w:t>
      </w:r>
      <w:r w:rsidRPr="003A57CE">
        <w:rPr>
          <w:rFonts w:ascii="Noto Sans SemiCondensed SemiCon" w:hAnsi="Noto Sans SemiCondensed SemiCon" w:cs="Noto Sans SemiCondensed SemiCon"/>
        </w:rPr>
        <w:t>, sino que se caracterizó por una presencia activa</w:t>
      </w:r>
      <w:r>
        <w:rPr>
          <w:rFonts w:ascii="Noto Sans SemiCondensed SemiCon" w:hAnsi="Noto Sans SemiCondensed SemiCon" w:cs="Noto Sans SemiCondensed SemiCon"/>
        </w:rPr>
        <w:t xml:space="preserve"> a distancia y con </w:t>
      </w:r>
      <w:r w:rsidRPr="003A57CE">
        <w:rPr>
          <w:rFonts w:ascii="Noto Sans SemiCondensed SemiCon" w:hAnsi="Noto Sans SemiCondensed SemiCon" w:cs="Noto Sans SemiCondensed SemiCon"/>
        </w:rPr>
        <w:t xml:space="preserve">disposición al diálogo y colaboración directa durante las distintas </w:t>
      </w:r>
      <w:r>
        <w:rPr>
          <w:rFonts w:ascii="Noto Sans SemiCondensed SemiCon" w:hAnsi="Noto Sans SemiCondensed SemiCon" w:cs="Noto Sans SemiCondensed SemiCon"/>
        </w:rPr>
        <w:t>fases</w:t>
      </w:r>
      <w:r w:rsidRPr="003A57CE">
        <w:rPr>
          <w:rFonts w:ascii="Noto Sans SemiCondensed SemiCon" w:hAnsi="Noto Sans SemiCondensed SemiCon" w:cs="Noto Sans SemiCondensed SemiCon"/>
        </w:rPr>
        <w:t xml:space="preserve"> del proceso.</w:t>
      </w:r>
    </w:p>
    <w:p w14:paraId="392B616D" w14:textId="02C43C06" w:rsidR="003A57CE" w:rsidRPr="003A57CE" w:rsidRDefault="003A57CE" w:rsidP="00F343B5">
      <w:pPr>
        <w:spacing w:before="100" w:beforeAutospacing="1" w:after="100" w:afterAutospacing="1"/>
        <w:jc w:val="both"/>
        <w:rPr>
          <w:rFonts w:ascii="Noto Sans SemiCondensed SemiCon" w:hAnsi="Noto Sans SemiCondensed SemiCon" w:cs="Noto Sans SemiCondensed SemiCon"/>
        </w:rPr>
      </w:pPr>
      <w:r w:rsidRPr="003A57CE">
        <w:rPr>
          <w:rFonts w:ascii="Noto Sans SemiCondensed SemiCon" w:hAnsi="Noto Sans SemiCondensed SemiCon" w:cs="Noto Sans SemiCondensed SemiCon"/>
        </w:rPr>
        <w:t>Generación de confianza: La participación de</w:t>
      </w:r>
      <w:r w:rsidR="00D9316A">
        <w:rPr>
          <w:rFonts w:ascii="Noto Sans SemiCondensed SemiCon" w:hAnsi="Noto Sans SemiCondensed SemiCon" w:cs="Noto Sans SemiCondensed SemiCon"/>
        </w:rPr>
        <w:t xml:space="preserve"> CATIE en el proceso de los talleres; </w:t>
      </w:r>
      <w:r w:rsidRPr="003A57CE">
        <w:rPr>
          <w:rFonts w:ascii="Noto Sans SemiCondensed SemiCon" w:hAnsi="Noto Sans SemiCondensed SemiCon" w:cs="Noto Sans SemiCondensed SemiCon"/>
        </w:rPr>
        <w:t>ayudó a fortalecer vínculos entre comunidades, organizaciones locales e instituciones, favoreciendo un entorno de cooperación y legitimidad para las</w:t>
      </w:r>
      <w:r w:rsidR="00D9316A">
        <w:rPr>
          <w:rFonts w:ascii="Noto Sans SemiCondensed SemiCon" w:hAnsi="Noto Sans SemiCondensed SemiCon" w:cs="Noto Sans SemiCondensed SemiCon"/>
        </w:rPr>
        <w:t xml:space="preserve"> actividades planificadas.</w:t>
      </w:r>
    </w:p>
    <w:p w14:paraId="393DDD3B" w14:textId="18A16EC4" w:rsidR="00DB5758" w:rsidRDefault="00DB5758" w:rsidP="00F343B5">
      <w:pPr>
        <w:pStyle w:val="NormalWeb"/>
        <w:numPr>
          <w:ilvl w:val="0"/>
          <w:numId w:val="6"/>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Áreas de mejora o apoyo adicional requerido para fases futuras.</w:t>
      </w:r>
    </w:p>
    <w:p w14:paraId="04230A42" w14:textId="7F6FA97F" w:rsidR="00154F91" w:rsidRPr="00DB5758" w:rsidRDefault="00D9316A" w:rsidP="00F343B5">
      <w:pPr>
        <w:jc w:val="both"/>
        <w:rPr>
          <w:rFonts w:ascii="Noto Sans SemiCondensed SemiCon" w:hAnsi="Noto Sans SemiCondensed SemiCon" w:cs="Noto Sans SemiCondensed SemiCon"/>
        </w:rPr>
      </w:pPr>
      <w:r w:rsidRPr="00D9316A">
        <w:rPr>
          <w:rFonts w:ascii="Noto Sans SemiCondensed SemiCon" w:hAnsi="Noto Sans SemiCondensed SemiCon" w:cs="Noto Sans SemiCondensed SemiCon"/>
        </w:rPr>
        <w:t>Se recomienda destinar más tiempo para la visita al paisaje, con el fin de recorrerlo en una mayor extensión y lograr una contextualización más amplia y significativa del entorno.</w:t>
      </w:r>
    </w:p>
    <w:p w14:paraId="155CE811" w14:textId="5790414A" w:rsidR="00DB5758" w:rsidRPr="00DB5758" w:rsidRDefault="00DB5758" w:rsidP="00F343B5">
      <w:pPr>
        <w:pStyle w:val="TtuloTDC"/>
        <w:numPr>
          <w:ilvl w:val="0"/>
          <w:numId w:val="1"/>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t>PRÓXIMOS PASOS ACORDADOS</w:t>
      </w:r>
    </w:p>
    <w:p w14:paraId="283FA088" w14:textId="5E578332" w:rsidR="00DB5758" w:rsidRDefault="00DB5758" w:rsidP="00F343B5">
      <w:pPr>
        <w:pStyle w:val="NormalWeb"/>
        <w:numPr>
          <w:ilvl w:val="0"/>
          <w:numId w:val="7"/>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Acciones o compromisos establecidos con las comunidades y actores locales.</w:t>
      </w:r>
    </w:p>
    <w:p w14:paraId="5E50EB41" w14:textId="76CAEE50" w:rsidR="00154F91" w:rsidRDefault="00D9316A" w:rsidP="00F343B5">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Coordinación para dar a conocer los resultados de los diagnósticos participativos y así mismo la presentación general del proyecto con las </w:t>
      </w:r>
      <w:proofErr w:type="spellStart"/>
      <w:r>
        <w:rPr>
          <w:rFonts w:ascii="Noto Sans SemiCondensed SemiCon" w:hAnsi="Noto Sans SemiCondensed SemiCon" w:cs="Noto Sans SemiCondensed SemiCon"/>
        </w:rPr>
        <w:t>SbNs</w:t>
      </w:r>
      <w:proofErr w:type="spellEnd"/>
      <w:r>
        <w:rPr>
          <w:rFonts w:ascii="Noto Sans SemiCondensed SemiCon" w:hAnsi="Noto Sans SemiCondensed SemiCon" w:cs="Noto Sans SemiCondensed SemiCon"/>
        </w:rPr>
        <w:t xml:space="preserve"> a desarrollar, con las comunidades y actores locales</w:t>
      </w:r>
      <w:r w:rsidR="005642CE">
        <w:rPr>
          <w:rFonts w:ascii="Noto Sans SemiCondensed SemiCon" w:hAnsi="Noto Sans SemiCondensed SemiCon" w:cs="Noto Sans SemiCondensed SemiCon"/>
        </w:rPr>
        <w:t>.</w:t>
      </w:r>
    </w:p>
    <w:p w14:paraId="622562C7" w14:textId="6B89E34F" w:rsidR="005642CE" w:rsidRPr="00DB5758" w:rsidRDefault="005642CE" w:rsidP="00F343B5">
      <w:pPr>
        <w:pStyle w:val="NormalWeb"/>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 xml:space="preserve">Continuar facilitando la información y comunicación efectiva teniendo en cuenta siempre el idioma maya </w:t>
      </w:r>
      <w:proofErr w:type="spellStart"/>
      <w:r>
        <w:rPr>
          <w:rFonts w:ascii="Noto Sans SemiCondensed SemiCon" w:hAnsi="Noto Sans SemiCondensed SemiCon" w:cs="Noto Sans SemiCondensed SemiCon"/>
        </w:rPr>
        <w:t>Queqchi</w:t>
      </w:r>
      <w:proofErr w:type="spellEnd"/>
      <w:r>
        <w:rPr>
          <w:rFonts w:ascii="Noto Sans SemiCondensed SemiCon" w:hAnsi="Noto Sans SemiCondensed SemiCon" w:cs="Noto Sans SemiCondensed SemiCon"/>
        </w:rPr>
        <w:t>.</w:t>
      </w:r>
    </w:p>
    <w:p w14:paraId="52C6ADB2" w14:textId="615E1180" w:rsidR="00DB5758" w:rsidRDefault="00DB5758" w:rsidP="00F343B5">
      <w:pPr>
        <w:pStyle w:val="NormalWeb"/>
        <w:numPr>
          <w:ilvl w:val="0"/>
          <w:numId w:val="7"/>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 xml:space="preserve">Próximas actividades previstas (visitas de seguimiento, </w:t>
      </w:r>
      <w:r>
        <w:rPr>
          <w:rFonts w:ascii="Noto Sans SemiCondensed SemiCon" w:hAnsi="Noto Sans SemiCondensed SemiCon" w:cs="Noto Sans SemiCondensed SemiCon"/>
        </w:rPr>
        <w:t xml:space="preserve">socialización del paquete de medidas y piloto seleccionado, </w:t>
      </w:r>
      <w:r w:rsidRPr="00DB5758">
        <w:rPr>
          <w:rFonts w:ascii="Noto Sans SemiCondensed SemiCon" w:hAnsi="Noto Sans SemiCondensed SemiCon" w:cs="Noto Sans SemiCondensed SemiCon"/>
        </w:rPr>
        <w:t>reuniones, implementación de medidas, etc.).</w:t>
      </w:r>
    </w:p>
    <w:p w14:paraId="63BE6686" w14:textId="77777777" w:rsidR="005642CE" w:rsidRPr="005642CE" w:rsidRDefault="005642CE" w:rsidP="00F343B5">
      <w:pPr>
        <w:jc w:val="both"/>
        <w:rPr>
          <w:rFonts w:ascii="Noto Sans SemiCondensed SemiCon" w:hAnsi="Noto Sans SemiCondensed SemiCon" w:cs="Noto Sans SemiCondensed SemiCon"/>
        </w:rPr>
      </w:pPr>
      <w:r w:rsidRPr="005642CE">
        <w:rPr>
          <w:rFonts w:ascii="Noto Sans SemiCondensed SemiCon" w:hAnsi="Noto Sans SemiCondensed SemiCon" w:cs="Noto Sans SemiCondensed SemiCon"/>
        </w:rPr>
        <w:lastRenderedPageBreak/>
        <w:t>Reuniones de  equipo técnico para la generación del Proyecto Piloto a implementar.</w:t>
      </w:r>
    </w:p>
    <w:p w14:paraId="1D826FE2" w14:textId="77777777" w:rsidR="005642CE" w:rsidRDefault="005642CE" w:rsidP="00F343B5">
      <w:pPr>
        <w:jc w:val="both"/>
        <w:rPr>
          <w:rFonts w:ascii="Noto Sans SemiCondensed SemiCon" w:hAnsi="Noto Sans SemiCondensed SemiCon" w:cs="Noto Sans SemiCondensed SemiCon"/>
        </w:rPr>
      </w:pPr>
    </w:p>
    <w:p w14:paraId="4D66047B" w14:textId="648355E0" w:rsidR="00154F91" w:rsidRDefault="00D9316A" w:rsidP="00F343B5">
      <w:pPr>
        <w:jc w:val="both"/>
        <w:rPr>
          <w:rFonts w:ascii="Noto Sans SemiCondensed SemiCon" w:hAnsi="Noto Sans SemiCondensed SemiCon" w:cs="Noto Sans SemiCondensed SemiCon"/>
        </w:rPr>
      </w:pPr>
      <w:r>
        <w:rPr>
          <w:rFonts w:ascii="Noto Sans SemiCondensed SemiCon" w:hAnsi="Noto Sans SemiCondensed SemiCon" w:cs="Noto Sans SemiCondensed SemiCon"/>
        </w:rPr>
        <w:t>Socialización de las medidas y proyecto piloto seleccionado con instituciones y afines a la FDN para coordinación en la implementación, apoyo y comunicación de las acciones a desarrollar en el paisaje establecido.</w:t>
      </w:r>
    </w:p>
    <w:p w14:paraId="6A5448F0" w14:textId="3E7F16EC" w:rsidR="005642CE" w:rsidRDefault="005642CE" w:rsidP="00F343B5">
      <w:pPr>
        <w:jc w:val="both"/>
        <w:rPr>
          <w:rFonts w:ascii="Noto Sans SemiCondensed SemiCon" w:hAnsi="Noto Sans SemiCondensed SemiCon" w:cs="Noto Sans SemiCondensed SemiCon"/>
        </w:rPr>
      </w:pPr>
    </w:p>
    <w:p w14:paraId="2B025D2F" w14:textId="5FAE6D34" w:rsidR="00DB5758" w:rsidRPr="00DB5758" w:rsidRDefault="00DB5758" w:rsidP="00F343B5">
      <w:pPr>
        <w:pStyle w:val="TtuloTDC"/>
        <w:numPr>
          <w:ilvl w:val="0"/>
          <w:numId w:val="1"/>
        </w:numPr>
        <w:tabs>
          <w:tab w:val="num" w:pos="720"/>
        </w:tabs>
        <w:spacing w:line="240" w:lineRule="auto"/>
        <w:ind w:hanging="360"/>
        <w:jc w:val="both"/>
        <w:rPr>
          <w:rFonts w:ascii="Oswald" w:hAnsi="Oswald"/>
          <w:b w:val="0"/>
          <w:bCs w:val="0"/>
          <w:color w:val="B71373"/>
          <w:sz w:val="32"/>
          <w:szCs w:val="32"/>
          <w:lang w:eastAsia="es-ES_tradnl"/>
        </w:rPr>
      </w:pPr>
      <w:r w:rsidRPr="00DB5758">
        <w:rPr>
          <w:rFonts w:ascii="Oswald" w:hAnsi="Oswald"/>
          <w:b w:val="0"/>
          <w:bCs w:val="0"/>
          <w:color w:val="B71373"/>
          <w:sz w:val="32"/>
          <w:szCs w:val="32"/>
          <w:lang w:eastAsia="es-ES_tradnl"/>
        </w:rPr>
        <w:t>INSUMOS PARA COMUNICACIÓN</w:t>
      </w:r>
    </w:p>
    <w:p w14:paraId="14BD8D8C" w14:textId="77777777" w:rsidR="00DB5758" w:rsidRPr="00DB5758" w:rsidRDefault="00DB5758" w:rsidP="00F343B5">
      <w:pPr>
        <w:pStyle w:val="NormalWeb"/>
        <w:numPr>
          <w:ilvl w:val="0"/>
          <w:numId w:val="8"/>
        </w:numPr>
        <w:jc w:val="both"/>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Frases destacadas (mínimo 3)</w:t>
      </w:r>
    </w:p>
    <w:p w14:paraId="46EBF38C" w14:textId="218C4AB6" w:rsidR="00DB5758" w:rsidRPr="00DB5758" w:rsidRDefault="00DB5758"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sidR="0020665E">
        <w:rPr>
          <w:rFonts w:ascii="Noto Sans SemiCondensed SemiCon" w:hAnsi="Noto Sans SemiCondensed SemiCon" w:cs="Noto Sans SemiCondensed SemiCon"/>
        </w:rPr>
        <w:t xml:space="preserve"> Pablo Choc</w:t>
      </w:r>
    </w:p>
    <w:p w14:paraId="64EB2AD5" w14:textId="0DB70FF2" w:rsidR="00DB5758" w:rsidRPr="00DB5758" w:rsidRDefault="00DB5758"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sidR="0020665E">
        <w:rPr>
          <w:rFonts w:ascii="Noto Sans SemiCondensed SemiCon" w:hAnsi="Noto Sans SemiCondensed SemiCon" w:cs="Noto Sans SemiCondensed SemiCon"/>
        </w:rPr>
        <w:t xml:space="preserve"> Asociación AjAdesmi.</w:t>
      </w:r>
    </w:p>
    <w:p w14:paraId="678D004C" w14:textId="0271CEDC" w:rsidR="0020665E" w:rsidRDefault="00DB5758" w:rsidP="00F343B5">
      <w:pPr>
        <w:pStyle w:val="NormalWeb"/>
        <w:numPr>
          <w:ilvl w:val="1"/>
          <w:numId w:val="8"/>
        </w:numPr>
        <w:jc w:val="both"/>
        <w:rPr>
          <w:rFonts w:ascii="Noto Sans SemiCondensed SemiCon" w:hAnsi="Noto Sans SemiCondensed SemiCon" w:cs="Noto Sans SemiCondensed SemiCon"/>
        </w:rPr>
      </w:pPr>
      <w:r w:rsidRPr="0020665E">
        <w:rPr>
          <w:rFonts w:ascii="Noto Sans SemiCondensed SemiCon" w:hAnsi="Noto Sans SemiCondensed SemiCon" w:cs="Noto Sans SemiCondensed SemiCon"/>
        </w:rPr>
        <w:t>Frase textual:</w:t>
      </w:r>
      <w:r w:rsidR="0020665E" w:rsidRPr="0020665E">
        <w:rPr>
          <w:rFonts w:ascii="Noto Sans SemiCondensed SemiCon" w:hAnsi="Noto Sans SemiCondensed SemiCon" w:cs="Noto Sans SemiCondensed SemiCon"/>
        </w:rPr>
        <w:t xml:space="preserve"> “Fue una actividad muy participativa donde se tomaron en cuenta a las comunidades para poder dar a conocer las acciones que ellos realizan dentro del paisaje</w:t>
      </w:r>
      <w:r w:rsidR="00392C0A">
        <w:rPr>
          <w:rFonts w:ascii="Noto Sans SemiCondensed SemiCon" w:hAnsi="Noto Sans SemiCondensed SemiCon" w:cs="Noto Sans SemiCondensed SemiCon"/>
        </w:rPr>
        <w:t>.</w:t>
      </w:r>
      <w:r w:rsidR="0020665E" w:rsidRPr="0020665E">
        <w:rPr>
          <w:rFonts w:ascii="Noto Sans SemiCondensed SemiCon" w:hAnsi="Noto Sans SemiCondensed SemiCon" w:cs="Noto Sans SemiCondensed SemiCon"/>
        </w:rPr>
        <w:t>”</w:t>
      </w:r>
    </w:p>
    <w:p w14:paraId="4F61DAA8" w14:textId="77777777" w:rsidR="0020665E" w:rsidRDefault="0020665E" w:rsidP="00F343B5">
      <w:pPr>
        <w:pStyle w:val="NormalWeb"/>
        <w:ind w:left="1440"/>
        <w:jc w:val="both"/>
        <w:rPr>
          <w:rFonts w:ascii="Noto Sans SemiCondensed SemiCon" w:hAnsi="Noto Sans SemiCondensed SemiCon" w:cs="Noto Sans SemiCondensed SemiCon"/>
        </w:rPr>
      </w:pPr>
    </w:p>
    <w:p w14:paraId="41D17E07" w14:textId="2FAAEA17" w:rsidR="0020665E" w:rsidRPr="00DB5758" w:rsidRDefault="0020665E"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Pr>
          <w:rFonts w:ascii="Noto Sans SemiCondensed SemiCon" w:hAnsi="Noto Sans SemiCondensed SemiCon" w:cs="Noto Sans SemiCondensed SemiCon"/>
        </w:rPr>
        <w:t xml:space="preserve"> Elmer Tun </w:t>
      </w:r>
    </w:p>
    <w:p w14:paraId="1CDCBB25" w14:textId="24490E74" w:rsidR="0020665E" w:rsidRPr="00DB5758" w:rsidRDefault="0020665E"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Pr>
          <w:rFonts w:ascii="Noto Sans SemiCondensed SemiCon" w:hAnsi="Noto Sans SemiCondensed SemiCon" w:cs="Noto Sans SemiCondensed SemiCon"/>
        </w:rPr>
        <w:t xml:space="preserve"> Consejo Nacional de Áreas Protegidas CONAP</w:t>
      </w:r>
    </w:p>
    <w:p w14:paraId="2D88A35A" w14:textId="6EECC89D" w:rsidR="00154F91" w:rsidRDefault="0020665E" w:rsidP="00F343B5">
      <w:pPr>
        <w:pStyle w:val="NormalWeb"/>
        <w:numPr>
          <w:ilvl w:val="1"/>
          <w:numId w:val="8"/>
        </w:numPr>
        <w:jc w:val="both"/>
        <w:rPr>
          <w:rFonts w:ascii="Noto Sans SemiCondensed SemiCon" w:hAnsi="Noto Sans SemiCondensed SemiCon" w:cs="Noto Sans SemiCondensed SemiCon"/>
        </w:rPr>
      </w:pPr>
      <w:r w:rsidRPr="00E834DF">
        <w:rPr>
          <w:rFonts w:ascii="Noto Sans SemiCondensed SemiCon" w:hAnsi="Noto Sans SemiCondensed SemiCon" w:cs="Noto Sans SemiCondensed SemiCon"/>
        </w:rPr>
        <w:t xml:space="preserve">Frase textual: </w:t>
      </w:r>
      <w:r w:rsidR="00E834DF" w:rsidRPr="00E834DF">
        <w:rPr>
          <w:rFonts w:ascii="Noto Sans SemiCondensed SemiCon" w:hAnsi="Noto Sans SemiCondensed SemiCon" w:cs="Noto Sans SemiCondensed SemiCon"/>
        </w:rPr>
        <w:t>“Los tiempos establecidos funcionaron bien para poder abarcar en totalidad las herramientas</w:t>
      </w:r>
      <w:r w:rsidR="00392C0A">
        <w:rPr>
          <w:rFonts w:ascii="Noto Sans SemiCondensed SemiCon" w:hAnsi="Noto Sans SemiCondensed SemiCon" w:cs="Noto Sans SemiCondensed SemiCon"/>
        </w:rPr>
        <w:t>.</w:t>
      </w:r>
      <w:r w:rsidR="00E834DF" w:rsidRPr="00E834DF">
        <w:rPr>
          <w:rFonts w:ascii="Noto Sans SemiCondensed SemiCon" w:hAnsi="Noto Sans SemiCondensed SemiCon" w:cs="Noto Sans SemiCondensed SemiCon"/>
        </w:rPr>
        <w:t>”</w:t>
      </w:r>
    </w:p>
    <w:p w14:paraId="4A93ADCB" w14:textId="77777777" w:rsidR="00E834DF" w:rsidRPr="00E834DF" w:rsidRDefault="00E834DF" w:rsidP="00F343B5">
      <w:pPr>
        <w:pStyle w:val="NormalWeb"/>
        <w:ind w:left="1440"/>
        <w:jc w:val="both"/>
        <w:rPr>
          <w:rFonts w:ascii="Noto Sans SemiCondensed SemiCon" w:hAnsi="Noto Sans SemiCondensed SemiCon" w:cs="Noto Sans SemiCondensed SemiCon"/>
        </w:rPr>
      </w:pPr>
    </w:p>
    <w:p w14:paraId="36195223" w14:textId="616F994A" w:rsidR="0020665E" w:rsidRPr="00DB5758" w:rsidRDefault="0020665E"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sidR="00392C0A">
        <w:rPr>
          <w:rFonts w:ascii="Noto Sans SemiCondensed SemiCon" w:hAnsi="Noto Sans SemiCondensed SemiCon" w:cs="Noto Sans SemiCondensed SemiCon"/>
        </w:rPr>
        <w:t xml:space="preserve"> Sara Mejía</w:t>
      </w:r>
    </w:p>
    <w:p w14:paraId="0470D85E" w14:textId="743903DC" w:rsidR="0020665E" w:rsidRPr="00DB5758" w:rsidRDefault="0020665E"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sidR="00392C0A">
        <w:rPr>
          <w:rFonts w:ascii="Noto Sans SemiCondensed SemiCon" w:hAnsi="Noto Sans SemiCondensed SemiCon" w:cs="Noto Sans SemiCondensed SemiCon"/>
        </w:rPr>
        <w:t xml:space="preserve"> FDN</w:t>
      </w:r>
    </w:p>
    <w:p w14:paraId="782944D8" w14:textId="7C80A953" w:rsidR="0020665E" w:rsidRDefault="0020665E" w:rsidP="00F343B5">
      <w:pPr>
        <w:pStyle w:val="NormalWeb"/>
        <w:numPr>
          <w:ilvl w:val="1"/>
          <w:numId w:val="8"/>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Frase textual:</w:t>
      </w:r>
      <w:r>
        <w:rPr>
          <w:rFonts w:ascii="Noto Sans SemiCondensed SemiCon" w:hAnsi="Noto Sans SemiCondensed SemiCon" w:cs="Noto Sans SemiCondensed SemiCon"/>
        </w:rPr>
        <w:t xml:space="preserve"> </w:t>
      </w:r>
      <w:r w:rsidR="00392C0A">
        <w:rPr>
          <w:rFonts w:ascii="Noto Sans SemiCondensed SemiCon" w:hAnsi="Noto Sans SemiCondensed SemiCon" w:cs="Noto Sans SemiCondensed SemiCon"/>
        </w:rPr>
        <w:t>“La metodología fue muy práctica para interactuar fácil con los comunitarios y obtener la información.”</w:t>
      </w:r>
    </w:p>
    <w:p w14:paraId="175DF1BE" w14:textId="6243033C" w:rsidR="00154F91" w:rsidRDefault="00154F91" w:rsidP="00F343B5">
      <w:pPr>
        <w:pStyle w:val="NormalWeb"/>
        <w:jc w:val="both"/>
        <w:rPr>
          <w:rStyle w:val="Textoennegrita"/>
          <w:rFonts w:ascii="Noto Sans SemiCondensed SemiCon" w:hAnsi="Noto Sans SemiCondensed SemiCon" w:cs="Noto Sans SemiCondensed SemiCon"/>
          <w:b w:val="0"/>
          <w:bCs w:val="0"/>
        </w:rPr>
      </w:pPr>
    </w:p>
    <w:p w14:paraId="6B209164" w14:textId="1670A045" w:rsidR="000D38D7" w:rsidRDefault="000D38D7" w:rsidP="00F343B5">
      <w:pPr>
        <w:pStyle w:val="NormalWeb"/>
        <w:numPr>
          <w:ilvl w:val="0"/>
          <w:numId w:val="8"/>
        </w:numPr>
        <w:jc w:val="both"/>
        <w:rPr>
          <w:rFonts w:ascii="Noto Sans SemiCondensed SemiCon" w:hAnsi="Noto Sans SemiCondensed SemiCon" w:cs="Noto Sans SemiCondensed SemiCon"/>
        </w:rPr>
      </w:pPr>
      <w:r>
        <w:rPr>
          <w:rStyle w:val="Textoennegrita"/>
          <w:rFonts w:ascii="Noto Sans SemiCondensed SemiCon" w:eastAsiaTheme="majorEastAsia" w:hAnsi="Noto Sans SemiCondensed SemiCon" w:cs="Noto Sans SemiCondensed SemiCon"/>
        </w:rPr>
        <w:t>Fotografías</w:t>
      </w:r>
      <w:r>
        <w:rPr>
          <w:rStyle w:val="Textoennegrita"/>
          <w:rFonts w:ascii="Noto Sans SemiCondensed SemiCon" w:hAnsi="Noto Sans SemiCondensed SemiCon" w:cs="Noto Sans SemiCondensed SemiCon"/>
          <w:b w:val="0"/>
          <w:bCs w:val="0"/>
        </w:rPr>
        <w:t xml:space="preserve"> </w:t>
      </w:r>
      <w:r w:rsidR="00DB5758" w:rsidRPr="000D38D7">
        <w:rPr>
          <w:rFonts w:ascii="Noto Sans SemiCondensed SemiCon" w:hAnsi="Noto Sans SemiCondensed SemiCon" w:cs="Noto Sans SemiCondensed SemiCon"/>
        </w:rPr>
        <w:t xml:space="preserve">Incluir </w:t>
      </w:r>
      <w:r>
        <w:rPr>
          <w:rFonts w:ascii="Noto Sans SemiCondensed SemiCon" w:hAnsi="Noto Sans SemiCondensed SemiCon" w:cs="Noto Sans SemiCondensed SemiCon"/>
        </w:rPr>
        <w:t xml:space="preserve">en el Anexo 3 </w:t>
      </w:r>
      <w:r w:rsidR="00DB5758" w:rsidRPr="000D38D7">
        <w:rPr>
          <w:rFonts w:ascii="Noto Sans SemiCondensed SemiCon" w:hAnsi="Noto Sans SemiCondensed SemiCon" w:cs="Noto Sans SemiCondensed SemiCon"/>
        </w:rPr>
        <w:t xml:space="preserve">enlace o carpeta compartida </w:t>
      </w:r>
      <w:r w:rsidRPr="000D38D7">
        <w:rPr>
          <w:rFonts w:ascii="Noto Sans SemiCondensed SemiCon" w:hAnsi="Noto Sans SemiCondensed SemiCon" w:cs="Noto Sans SemiCondensed SemiCon"/>
        </w:rPr>
        <w:t xml:space="preserve">organizada por días del taller e incluir fotografías de las giras de campo y actividades previas de planificación. </w:t>
      </w:r>
    </w:p>
    <w:p w14:paraId="79C13E05" w14:textId="0575468C" w:rsidR="00D26A62" w:rsidRDefault="00D26A62" w:rsidP="00D26A62">
      <w:pPr>
        <w:pStyle w:val="NormalWeb"/>
        <w:rPr>
          <w:rFonts w:ascii="Noto Sans SemiCondensed SemiCon" w:hAnsi="Noto Sans SemiCondensed SemiCon" w:cs="Noto Sans SemiCondensed SemiCon"/>
        </w:rPr>
      </w:pPr>
    </w:p>
    <w:p w14:paraId="7F201EBB" w14:textId="0E47DCC7" w:rsidR="00D26A62" w:rsidRDefault="00D26A62" w:rsidP="00D26A62">
      <w:pPr>
        <w:pStyle w:val="NormalWeb"/>
        <w:rPr>
          <w:rFonts w:ascii="Noto Sans SemiCondensed SemiCon" w:hAnsi="Noto Sans SemiCondensed SemiCon" w:cs="Noto Sans SemiCondensed SemiCon"/>
        </w:rPr>
      </w:pPr>
    </w:p>
    <w:p w14:paraId="75ED870C" w14:textId="6F09C1AA" w:rsidR="00D26A62" w:rsidRDefault="00D26A62" w:rsidP="00D26A62">
      <w:pPr>
        <w:pStyle w:val="NormalWeb"/>
        <w:rPr>
          <w:rFonts w:ascii="Noto Sans SemiCondensed SemiCon" w:hAnsi="Noto Sans SemiCondensed SemiCon" w:cs="Noto Sans SemiCondensed SemiCon"/>
        </w:rPr>
      </w:pPr>
    </w:p>
    <w:p w14:paraId="64579011" w14:textId="0E3EB904" w:rsidR="00F343B5" w:rsidRDefault="00F343B5" w:rsidP="00D26A62">
      <w:pPr>
        <w:pStyle w:val="NormalWeb"/>
        <w:rPr>
          <w:rFonts w:ascii="Noto Sans SemiCondensed SemiCon" w:hAnsi="Noto Sans SemiCondensed SemiCon" w:cs="Noto Sans SemiCondensed SemiCon"/>
        </w:rPr>
      </w:pPr>
    </w:p>
    <w:p w14:paraId="174C83F4" w14:textId="77777777" w:rsidR="00F343B5" w:rsidRDefault="00F343B5" w:rsidP="00D26A62">
      <w:pPr>
        <w:pStyle w:val="NormalWeb"/>
        <w:rPr>
          <w:rFonts w:ascii="Noto Sans SemiCondensed SemiCon" w:hAnsi="Noto Sans SemiCondensed SemiCon" w:cs="Noto Sans SemiCondensed SemiCon"/>
        </w:rPr>
      </w:pPr>
    </w:p>
    <w:p w14:paraId="6F34E15E" w14:textId="5B768B1C" w:rsidR="00DB5758" w:rsidRPr="000D38D7" w:rsidRDefault="00DB5758" w:rsidP="000D38D7">
      <w:pPr>
        <w:pStyle w:val="NormalWeb"/>
        <w:rPr>
          <w:rFonts w:ascii="Noto Sans SemiCondensed SemiCon" w:hAnsi="Noto Sans SemiCondensed SemiCon" w:cs="Noto Sans SemiCondensed SemiCon"/>
        </w:rPr>
      </w:pPr>
      <w:r w:rsidRPr="000D38D7">
        <w:rPr>
          <w:rFonts w:ascii="Oswald" w:hAnsi="Oswald"/>
          <w:color w:val="B71373"/>
          <w:sz w:val="32"/>
          <w:szCs w:val="32"/>
          <w:lang w:eastAsia="es-ES_tradnl"/>
        </w:rPr>
        <w:lastRenderedPageBreak/>
        <w:t>ANEXOS</w:t>
      </w:r>
    </w:p>
    <w:p w14:paraId="5AB6D8D2" w14:textId="3F2D6081" w:rsidR="00DB5758" w:rsidRDefault="00DB5758" w:rsidP="00E63314">
      <w:pPr>
        <w:pStyle w:val="NormalWeb"/>
        <w:numPr>
          <w:ilvl w:val="0"/>
          <w:numId w:val="9"/>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Anexo 1</w:t>
      </w:r>
      <w:r w:rsidRPr="00DB5758">
        <w:rPr>
          <w:rFonts w:ascii="Noto Sans SemiCondensed SemiCon" w:hAnsi="Noto Sans SemiCondensed SemiCon" w:cs="Noto Sans SemiCondensed SemiCon"/>
        </w:rPr>
        <w:t>: Lista de asistencia firmada</w:t>
      </w:r>
    </w:p>
    <w:p w14:paraId="4ADBFF1E" w14:textId="69DE01EE" w:rsidR="00154F91" w:rsidRDefault="00F343B5" w:rsidP="00154F91">
      <w:pPr>
        <w:pStyle w:val="NormalWeb"/>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drawing>
          <wp:inline distT="0" distB="0" distL="0" distR="0" wp14:anchorId="301AE502" wp14:editId="57942861">
            <wp:extent cx="5400040" cy="73602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7360285"/>
                    </a:xfrm>
                    <a:prstGeom prst="rect">
                      <a:avLst/>
                    </a:prstGeom>
                  </pic:spPr>
                </pic:pic>
              </a:graphicData>
            </a:graphic>
          </wp:inline>
        </w:drawing>
      </w:r>
    </w:p>
    <w:p w14:paraId="04FCE87F" w14:textId="75700C3A" w:rsidR="00F343B5" w:rsidRDefault="00F343B5" w:rsidP="00154F91">
      <w:pPr>
        <w:pStyle w:val="NormalWeb"/>
        <w:rPr>
          <w:rFonts w:ascii="Noto Sans SemiCondensed SemiCon" w:hAnsi="Noto Sans SemiCondensed SemiCon" w:cs="Noto Sans SemiCondensed SemiCon"/>
        </w:rPr>
      </w:pPr>
    </w:p>
    <w:p w14:paraId="669200D5" w14:textId="3CA839C8" w:rsidR="00F343B5" w:rsidRDefault="00F343B5" w:rsidP="00154F91">
      <w:pPr>
        <w:pStyle w:val="NormalWeb"/>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lastRenderedPageBreak/>
        <w:drawing>
          <wp:inline distT="0" distB="0" distL="0" distR="0" wp14:anchorId="6DA1313B" wp14:editId="3A03BE4C">
            <wp:extent cx="5400040" cy="75920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7592060"/>
                    </a:xfrm>
                    <a:prstGeom prst="rect">
                      <a:avLst/>
                    </a:prstGeom>
                  </pic:spPr>
                </pic:pic>
              </a:graphicData>
            </a:graphic>
          </wp:inline>
        </w:drawing>
      </w:r>
    </w:p>
    <w:p w14:paraId="1CBD9522" w14:textId="264D238A" w:rsidR="00F343B5" w:rsidRDefault="00F343B5" w:rsidP="00154F91">
      <w:pPr>
        <w:pStyle w:val="NormalWeb"/>
        <w:rPr>
          <w:rFonts w:ascii="Noto Sans SemiCondensed SemiCon" w:hAnsi="Noto Sans SemiCondensed SemiCon" w:cs="Noto Sans SemiCondensed SemiCon"/>
        </w:rPr>
      </w:pPr>
    </w:p>
    <w:p w14:paraId="78593A9F" w14:textId="122AEFA2" w:rsidR="00F343B5" w:rsidRDefault="00F343B5" w:rsidP="00154F91">
      <w:pPr>
        <w:pStyle w:val="NormalWeb"/>
        <w:rPr>
          <w:rFonts w:ascii="Noto Sans SemiCondensed SemiCon" w:hAnsi="Noto Sans SemiCondensed SemiCon" w:cs="Noto Sans SemiCondensed SemiCon"/>
        </w:rPr>
      </w:pPr>
    </w:p>
    <w:p w14:paraId="1437D5B9" w14:textId="3D0ED2B4" w:rsidR="00F343B5" w:rsidRDefault="00F343B5" w:rsidP="00154F91">
      <w:pPr>
        <w:pStyle w:val="NormalWeb"/>
        <w:rPr>
          <w:rFonts w:ascii="Noto Sans SemiCondensed SemiCon" w:hAnsi="Noto Sans SemiCondensed SemiCon" w:cs="Noto Sans SemiCondensed SemiCon"/>
        </w:rPr>
      </w:pPr>
    </w:p>
    <w:p w14:paraId="7CB61B94" w14:textId="618651DA" w:rsidR="00F343B5" w:rsidRDefault="00F343B5" w:rsidP="00154F91">
      <w:pPr>
        <w:pStyle w:val="NormalWeb"/>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lastRenderedPageBreak/>
        <w:drawing>
          <wp:inline distT="0" distB="0" distL="0" distR="0" wp14:anchorId="5C660723" wp14:editId="7D0FC85B">
            <wp:extent cx="5400040" cy="726884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7268845"/>
                    </a:xfrm>
                    <a:prstGeom prst="rect">
                      <a:avLst/>
                    </a:prstGeom>
                  </pic:spPr>
                </pic:pic>
              </a:graphicData>
            </a:graphic>
          </wp:inline>
        </w:drawing>
      </w:r>
    </w:p>
    <w:p w14:paraId="78FF0FB4" w14:textId="36D660D2" w:rsidR="00F343B5" w:rsidRDefault="00F343B5" w:rsidP="00154F91">
      <w:pPr>
        <w:pStyle w:val="NormalWeb"/>
        <w:rPr>
          <w:rFonts w:ascii="Noto Sans SemiCondensed SemiCon" w:hAnsi="Noto Sans SemiCondensed SemiCon" w:cs="Noto Sans SemiCondensed SemiCon"/>
        </w:rPr>
      </w:pPr>
    </w:p>
    <w:p w14:paraId="594D2C95" w14:textId="00B4373C" w:rsidR="00F343B5" w:rsidRDefault="00F343B5" w:rsidP="00154F91">
      <w:pPr>
        <w:pStyle w:val="NormalWeb"/>
        <w:rPr>
          <w:rFonts w:ascii="Noto Sans SemiCondensed SemiCon" w:hAnsi="Noto Sans SemiCondensed SemiCon" w:cs="Noto Sans SemiCondensed SemiCon"/>
        </w:rPr>
      </w:pPr>
    </w:p>
    <w:p w14:paraId="1CB7A9E1" w14:textId="4CFCCF3E" w:rsidR="00F343B5" w:rsidRDefault="00F343B5" w:rsidP="00154F91">
      <w:pPr>
        <w:pStyle w:val="NormalWeb"/>
        <w:rPr>
          <w:rFonts w:ascii="Noto Sans SemiCondensed SemiCon" w:hAnsi="Noto Sans SemiCondensed SemiCon" w:cs="Noto Sans SemiCondensed SemiCon"/>
        </w:rPr>
      </w:pPr>
    </w:p>
    <w:p w14:paraId="19A74CD6" w14:textId="423B7EAA" w:rsidR="00F343B5" w:rsidRDefault="00F343B5" w:rsidP="00154F91">
      <w:pPr>
        <w:pStyle w:val="NormalWeb"/>
        <w:rPr>
          <w:rFonts w:ascii="Noto Sans SemiCondensed SemiCon" w:hAnsi="Noto Sans SemiCondensed SemiCon" w:cs="Noto Sans SemiCondensed SemiCon"/>
        </w:rPr>
      </w:pPr>
    </w:p>
    <w:p w14:paraId="7F772030" w14:textId="2F9BB887" w:rsidR="00F343B5" w:rsidRDefault="00F343B5" w:rsidP="00154F91">
      <w:pPr>
        <w:pStyle w:val="NormalWeb"/>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lastRenderedPageBreak/>
        <w:drawing>
          <wp:inline distT="0" distB="0" distL="0" distR="0" wp14:anchorId="57C299D3" wp14:editId="3C4B4B7C">
            <wp:extent cx="5400040" cy="75330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7533005"/>
                    </a:xfrm>
                    <a:prstGeom prst="rect">
                      <a:avLst/>
                    </a:prstGeom>
                  </pic:spPr>
                </pic:pic>
              </a:graphicData>
            </a:graphic>
          </wp:inline>
        </w:drawing>
      </w:r>
    </w:p>
    <w:p w14:paraId="0402DCC7" w14:textId="4037809D" w:rsidR="00F343B5" w:rsidRDefault="00F343B5" w:rsidP="00154F91">
      <w:pPr>
        <w:pStyle w:val="NormalWeb"/>
        <w:rPr>
          <w:rFonts w:ascii="Noto Sans SemiCondensed SemiCon" w:hAnsi="Noto Sans SemiCondensed SemiCon" w:cs="Noto Sans SemiCondensed SemiCon"/>
        </w:rPr>
      </w:pPr>
    </w:p>
    <w:p w14:paraId="2C4DDD21" w14:textId="42290983" w:rsidR="00F343B5" w:rsidRDefault="00F343B5" w:rsidP="00154F91">
      <w:pPr>
        <w:pStyle w:val="NormalWeb"/>
        <w:rPr>
          <w:rFonts w:ascii="Noto Sans SemiCondensed SemiCon" w:hAnsi="Noto Sans SemiCondensed SemiCon" w:cs="Noto Sans SemiCondensed SemiCon"/>
        </w:rPr>
      </w:pPr>
    </w:p>
    <w:p w14:paraId="3B5ECE37" w14:textId="3F19F5D6" w:rsidR="00F343B5" w:rsidRDefault="00F343B5" w:rsidP="00154F91">
      <w:pPr>
        <w:pStyle w:val="NormalWeb"/>
        <w:rPr>
          <w:rFonts w:ascii="Noto Sans SemiCondensed SemiCon" w:hAnsi="Noto Sans SemiCondensed SemiCon" w:cs="Noto Sans SemiCondensed SemiCon"/>
        </w:rPr>
      </w:pPr>
    </w:p>
    <w:p w14:paraId="61F8F51F" w14:textId="4B82D152" w:rsidR="00F343B5" w:rsidRDefault="00F343B5" w:rsidP="00154F91">
      <w:pPr>
        <w:pStyle w:val="NormalWeb"/>
        <w:rPr>
          <w:noProof/>
          <w14:ligatures w14:val="standardContextual"/>
        </w:rPr>
      </w:pPr>
      <w:r w:rsidRPr="00F343B5">
        <w:rPr>
          <w:rFonts w:ascii="Noto Sans SemiCondensed SemiCon" w:hAnsi="Noto Sans SemiCondensed SemiCon" w:cs="Noto Sans SemiCondensed SemiCon"/>
        </w:rPr>
        <w:lastRenderedPageBreak/>
        <w:drawing>
          <wp:inline distT="0" distB="0" distL="0" distR="0" wp14:anchorId="10301F5F" wp14:editId="221DD3FB">
            <wp:extent cx="5400040" cy="7449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7449820"/>
                    </a:xfrm>
                    <a:prstGeom prst="rect">
                      <a:avLst/>
                    </a:prstGeom>
                  </pic:spPr>
                </pic:pic>
              </a:graphicData>
            </a:graphic>
          </wp:inline>
        </w:drawing>
      </w:r>
      <w:r w:rsidRPr="00F343B5">
        <w:rPr>
          <w:noProof/>
          <w14:ligatures w14:val="standardContextual"/>
        </w:rPr>
        <w:t xml:space="preserve"> </w:t>
      </w:r>
      <w:r w:rsidRPr="00F343B5">
        <w:rPr>
          <w:rFonts w:ascii="Noto Sans SemiCondensed SemiCon" w:hAnsi="Noto Sans SemiCondensed SemiCon" w:cs="Noto Sans SemiCondensed SemiCon"/>
        </w:rPr>
        <w:lastRenderedPageBreak/>
        <w:drawing>
          <wp:inline distT="0" distB="0" distL="0" distR="0" wp14:anchorId="28AFDD0A" wp14:editId="4755D715">
            <wp:extent cx="5400040" cy="73920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392035"/>
                    </a:xfrm>
                    <a:prstGeom prst="rect">
                      <a:avLst/>
                    </a:prstGeom>
                  </pic:spPr>
                </pic:pic>
              </a:graphicData>
            </a:graphic>
          </wp:inline>
        </w:drawing>
      </w:r>
      <w:r w:rsidRPr="00F343B5">
        <w:rPr>
          <w:noProof/>
          <w14:ligatures w14:val="standardContextual"/>
        </w:rPr>
        <w:t xml:space="preserve"> </w:t>
      </w:r>
      <w:r w:rsidRPr="00F343B5">
        <w:rPr>
          <w:noProof/>
          <w14:ligatures w14:val="standardContextual"/>
        </w:rPr>
        <w:lastRenderedPageBreak/>
        <w:drawing>
          <wp:inline distT="0" distB="0" distL="0" distR="0" wp14:anchorId="1FED1AA1" wp14:editId="66235D44">
            <wp:extent cx="5277587" cy="7163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7587" cy="7163800"/>
                    </a:xfrm>
                    <a:prstGeom prst="rect">
                      <a:avLst/>
                    </a:prstGeom>
                  </pic:spPr>
                </pic:pic>
              </a:graphicData>
            </a:graphic>
          </wp:inline>
        </w:drawing>
      </w:r>
      <w:r w:rsidRPr="00F343B5">
        <w:rPr>
          <w:noProof/>
          <w14:ligatures w14:val="standardContextual"/>
        </w:rPr>
        <w:t xml:space="preserve"> </w:t>
      </w:r>
      <w:r w:rsidRPr="00F343B5">
        <w:rPr>
          <w:noProof/>
          <w14:ligatures w14:val="standardContextual"/>
        </w:rPr>
        <w:lastRenderedPageBreak/>
        <w:drawing>
          <wp:inline distT="0" distB="0" distL="0" distR="0" wp14:anchorId="08C4999A" wp14:editId="79455F44">
            <wp:extent cx="5391902" cy="7163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902" cy="7163800"/>
                    </a:xfrm>
                    <a:prstGeom prst="rect">
                      <a:avLst/>
                    </a:prstGeom>
                  </pic:spPr>
                </pic:pic>
              </a:graphicData>
            </a:graphic>
          </wp:inline>
        </w:drawing>
      </w:r>
      <w:r w:rsidRPr="00F343B5">
        <w:rPr>
          <w:noProof/>
          <w14:ligatures w14:val="standardContextual"/>
        </w:rPr>
        <w:t xml:space="preserve"> </w:t>
      </w:r>
      <w:r w:rsidRPr="00F343B5">
        <w:rPr>
          <w:noProof/>
          <w14:ligatures w14:val="standardContextual"/>
        </w:rPr>
        <w:lastRenderedPageBreak/>
        <w:drawing>
          <wp:inline distT="0" distB="0" distL="0" distR="0" wp14:anchorId="219F9A4B" wp14:editId="02EEEAD1">
            <wp:extent cx="5258534" cy="7440063"/>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7440063"/>
                    </a:xfrm>
                    <a:prstGeom prst="rect">
                      <a:avLst/>
                    </a:prstGeom>
                  </pic:spPr>
                </pic:pic>
              </a:graphicData>
            </a:graphic>
          </wp:inline>
        </w:drawing>
      </w:r>
    </w:p>
    <w:p w14:paraId="74A51E1D" w14:textId="470ECB36" w:rsidR="00F343B5" w:rsidRDefault="00F343B5" w:rsidP="00154F91">
      <w:pPr>
        <w:pStyle w:val="NormalWeb"/>
        <w:rPr>
          <w:noProof/>
          <w14:ligatures w14:val="standardContextual"/>
        </w:rPr>
      </w:pPr>
    </w:p>
    <w:p w14:paraId="1D96AB83" w14:textId="383E92B6" w:rsidR="00F343B5" w:rsidRDefault="00F343B5" w:rsidP="00154F91">
      <w:pPr>
        <w:pStyle w:val="NormalWeb"/>
        <w:rPr>
          <w:noProof/>
          <w14:ligatures w14:val="standardContextual"/>
        </w:rPr>
      </w:pPr>
    </w:p>
    <w:p w14:paraId="538F2CF4" w14:textId="36BC6881" w:rsidR="00F343B5" w:rsidRDefault="00F343B5" w:rsidP="00154F91">
      <w:pPr>
        <w:pStyle w:val="NormalWeb"/>
        <w:rPr>
          <w:noProof/>
          <w14:ligatures w14:val="standardContextual"/>
        </w:rPr>
      </w:pPr>
    </w:p>
    <w:p w14:paraId="7501EADC" w14:textId="659BFD7E" w:rsidR="00F343B5" w:rsidRDefault="00F343B5" w:rsidP="00154F91">
      <w:pPr>
        <w:pStyle w:val="NormalWeb"/>
        <w:rPr>
          <w:noProof/>
          <w14:ligatures w14:val="standardContextual"/>
        </w:rPr>
      </w:pPr>
    </w:p>
    <w:p w14:paraId="2C58C97B" w14:textId="6D6EF5A3" w:rsidR="00F343B5" w:rsidRDefault="00F343B5" w:rsidP="00154F91">
      <w:pPr>
        <w:pStyle w:val="NormalWeb"/>
        <w:rPr>
          <w:noProof/>
          <w14:ligatures w14:val="standardContextual"/>
        </w:rPr>
      </w:pPr>
      <w:r w:rsidRPr="00F343B5">
        <w:rPr>
          <w:rFonts w:ascii="Noto Sans SemiCondensed SemiCon" w:hAnsi="Noto Sans SemiCondensed SemiCon" w:cs="Noto Sans SemiCondensed SemiCon"/>
        </w:rPr>
        <w:lastRenderedPageBreak/>
        <w:drawing>
          <wp:inline distT="0" distB="0" distL="0" distR="0" wp14:anchorId="5F0FE73D" wp14:editId="0026E542">
            <wp:extent cx="5287113" cy="724001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113" cy="7240010"/>
                    </a:xfrm>
                    <a:prstGeom prst="rect">
                      <a:avLst/>
                    </a:prstGeom>
                  </pic:spPr>
                </pic:pic>
              </a:graphicData>
            </a:graphic>
          </wp:inline>
        </w:drawing>
      </w:r>
      <w:r w:rsidRPr="00F343B5">
        <w:rPr>
          <w:noProof/>
          <w14:ligatures w14:val="standardContextual"/>
        </w:rPr>
        <w:t xml:space="preserve"> </w:t>
      </w:r>
      <w:r w:rsidRPr="00F343B5">
        <w:rPr>
          <w:rFonts w:ascii="Noto Sans SemiCondensed SemiCon" w:hAnsi="Noto Sans SemiCondensed SemiCon" w:cs="Noto Sans SemiCondensed SemiCon"/>
        </w:rPr>
        <w:lastRenderedPageBreak/>
        <w:drawing>
          <wp:inline distT="0" distB="0" distL="0" distR="0" wp14:anchorId="1ED9B484" wp14:editId="20EEE80C">
            <wp:extent cx="5344271" cy="7401958"/>
            <wp:effectExtent l="0" t="0" r="889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4271" cy="7401958"/>
                    </a:xfrm>
                    <a:prstGeom prst="rect">
                      <a:avLst/>
                    </a:prstGeom>
                  </pic:spPr>
                </pic:pic>
              </a:graphicData>
            </a:graphic>
          </wp:inline>
        </w:drawing>
      </w:r>
    </w:p>
    <w:p w14:paraId="54D271CA" w14:textId="3FB35CA9" w:rsidR="00F343B5" w:rsidRDefault="00F343B5" w:rsidP="00154F91">
      <w:pPr>
        <w:pStyle w:val="NormalWeb"/>
        <w:rPr>
          <w:noProof/>
          <w14:ligatures w14:val="standardContextual"/>
        </w:rPr>
      </w:pPr>
    </w:p>
    <w:p w14:paraId="5EF684DA" w14:textId="325387A6" w:rsidR="00F343B5" w:rsidRDefault="00F343B5" w:rsidP="00154F91">
      <w:pPr>
        <w:pStyle w:val="NormalWeb"/>
        <w:rPr>
          <w:noProof/>
          <w14:ligatures w14:val="standardContextual"/>
        </w:rPr>
      </w:pPr>
    </w:p>
    <w:p w14:paraId="4987A6B9" w14:textId="7413E29E" w:rsidR="00F343B5" w:rsidRDefault="00F343B5" w:rsidP="00154F91">
      <w:pPr>
        <w:pStyle w:val="NormalWeb"/>
        <w:rPr>
          <w:noProof/>
          <w14:ligatures w14:val="standardContextual"/>
        </w:rPr>
      </w:pPr>
    </w:p>
    <w:p w14:paraId="39E9B851" w14:textId="77777777" w:rsidR="00F343B5" w:rsidRPr="00DB5758" w:rsidRDefault="00F343B5" w:rsidP="00154F91">
      <w:pPr>
        <w:pStyle w:val="NormalWeb"/>
        <w:rPr>
          <w:rFonts w:ascii="Noto Sans SemiCondensed SemiCon" w:hAnsi="Noto Sans SemiCondensed SemiCon" w:cs="Noto Sans SemiCondensed SemiCon"/>
        </w:rPr>
      </w:pPr>
    </w:p>
    <w:p w14:paraId="33A8CBED" w14:textId="74D6FBF6" w:rsidR="00DB5758" w:rsidRDefault="00DB5758" w:rsidP="00E63314">
      <w:pPr>
        <w:pStyle w:val="NormalWeb"/>
        <w:numPr>
          <w:ilvl w:val="0"/>
          <w:numId w:val="9"/>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lastRenderedPageBreak/>
        <w:t>Anexo 2</w:t>
      </w:r>
      <w:r w:rsidRPr="00DB5758">
        <w:rPr>
          <w:rFonts w:ascii="Noto Sans SemiCondensed SemiCon" w:hAnsi="Noto Sans SemiCondensed SemiCon" w:cs="Noto Sans SemiCondensed SemiCon"/>
        </w:rPr>
        <w:t>: Programa del taller</w:t>
      </w:r>
    </w:p>
    <w:p w14:paraId="6C482AFC" w14:textId="77777777" w:rsidR="00F343B5" w:rsidRPr="00F343B5" w:rsidRDefault="00F343B5" w:rsidP="00F343B5">
      <w:pPr>
        <w:ind w:left="360"/>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AGENDA TALLER PARTICIPATIVO</w:t>
      </w:r>
    </w:p>
    <w:p w14:paraId="27A604A1" w14:textId="77777777" w:rsidR="00F343B5" w:rsidRPr="00F343B5" w:rsidRDefault="00F343B5" w:rsidP="00F343B5">
      <w:pPr>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ANÁLISIS DE FRAGILIDAD DE LOS SISTEMAS SOCIOECOLÓGICOS</w:t>
      </w:r>
    </w:p>
    <w:p w14:paraId="270C55E7" w14:textId="77777777" w:rsidR="00F343B5" w:rsidRPr="00F343B5" w:rsidRDefault="00F343B5" w:rsidP="00F343B5">
      <w:pPr>
        <w:pStyle w:val="Prrafodelista"/>
        <w:jc w:val="both"/>
        <w:rPr>
          <w:rFonts w:ascii="Noto Sans SemiCondensed SemiCon" w:hAnsi="Noto Sans SemiCondensed SemiCon" w:cs="Noto Sans SemiCondensed SemiCon"/>
        </w:rPr>
      </w:pPr>
    </w:p>
    <w:p w14:paraId="1F48485A" w14:textId="77777777" w:rsidR="00F343B5" w:rsidRPr="00F343B5" w:rsidRDefault="00F343B5" w:rsidP="00F343B5">
      <w:p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Día 1 TALLER</w:t>
      </w:r>
    </w:p>
    <w:p w14:paraId="330C5879" w14:textId="77777777" w:rsidR="00F343B5" w:rsidRPr="00F343B5" w:rsidRDefault="00F343B5" w:rsidP="00F343B5">
      <w:p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Fecha: martes 10 junio 2025</w:t>
      </w:r>
      <w:r w:rsidRPr="00F343B5">
        <w:rPr>
          <w:rFonts w:ascii="Noto Sans SemiCondensed SemiCon" w:hAnsi="Noto Sans SemiCondensed SemiCon" w:cs="Noto Sans SemiCondensed SemiCon"/>
        </w:rPr>
        <w:tab/>
      </w:r>
      <w:r w:rsidRPr="00F343B5">
        <w:rPr>
          <w:rFonts w:ascii="Noto Sans SemiCondensed SemiCon" w:hAnsi="Noto Sans SemiCondensed SemiCon" w:cs="Noto Sans SemiCondensed SemiCon"/>
        </w:rPr>
        <w:tab/>
      </w:r>
      <w:r w:rsidRPr="00F343B5">
        <w:rPr>
          <w:rFonts w:ascii="Noto Sans SemiCondensed SemiCon" w:hAnsi="Noto Sans SemiCondensed SemiCon" w:cs="Noto Sans SemiCondensed SemiCon"/>
        </w:rPr>
        <w:tab/>
        <w:t>Hora: 08:00 a 17:00 horas.</w:t>
      </w:r>
    </w:p>
    <w:p w14:paraId="7BAAE123" w14:textId="77777777" w:rsidR="00F343B5" w:rsidRPr="00F343B5" w:rsidRDefault="00F343B5" w:rsidP="00F343B5">
      <w:p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Lugar: Hotel Ecológico, Cabecera Municipal de El Estor Izabal</w:t>
      </w:r>
    </w:p>
    <w:p w14:paraId="658BEAFB" w14:textId="77777777" w:rsidR="00F343B5" w:rsidRPr="00F343B5" w:rsidRDefault="00F343B5" w:rsidP="00F343B5">
      <w:pPr>
        <w:jc w:val="both"/>
        <w:rPr>
          <w:rFonts w:ascii="Noto Sans SemiCondensed SemiCon" w:hAnsi="Noto Sans SemiCondensed SemiCon" w:cs="Noto Sans SemiCondensed SemiCon"/>
        </w:rPr>
      </w:pPr>
    </w:p>
    <w:tbl>
      <w:tblPr>
        <w:tblStyle w:val="Tablaconcuadrcula"/>
        <w:tblW w:w="0" w:type="auto"/>
        <w:tblLook w:val="04A0" w:firstRow="1" w:lastRow="0" w:firstColumn="1" w:lastColumn="0" w:noHBand="0" w:noVBand="1"/>
      </w:tblPr>
      <w:tblGrid>
        <w:gridCol w:w="1106"/>
        <w:gridCol w:w="5020"/>
        <w:gridCol w:w="2368"/>
      </w:tblGrid>
      <w:tr w:rsidR="00F343B5" w:rsidRPr="00F343B5" w14:paraId="7E26B55C" w14:textId="77777777" w:rsidTr="00552C0D">
        <w:tc>
          <w:tcPr>
            <w:tcW w:w="1129" w:type="dxa"/>
            <w:shd w:val="clear" w:color="auto" w:fill="EA36B2"/>
            <w:vAlign w:val="bottom"/>
          </w:tcPr>
          <w:p w14:paraId="43C29558" w14:textId="77777777" w:rsidR="00F343B5" w:rsidRPr="00F343B5" w:rsidRDefault="00F343B5" w:rsidP="00F343B5">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Hora</w:t>
            </w:r>
          </w:p>
        </w:tc>
        <w:tc>
          <w:tcPr>
            <w:tcW w:w="5245" w:type="dxa"/>
            <w:shd w:val="clear" w:color="auto" w:fill="EA36B2"/>
            <w:vAlign w:val="bottom"/>
          </w:tcPr>
          <w:p w14:paraId="1AE83BF8" w14:textId="77777777" w:rsidR="00F343B5" w:rsidRPr="00F343B5" w:rsidRDefault="00F343B5" w:rsidP="00F343B5">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Actividad</w:t>
            </w:r>
          </w:p>
        </w:tc>
        <w:tc>
          <w:tcPr>
            <w:tcW w:w="2410" w:type="dxa"/>
            <w:shd w:val="clear" w:color="auto" w:fill="EA36B2"/>
          </w:tcPr>
          <w:p w14:paraId="5A515B41" w14:textId="77777777" w:rsidR="00F343B5" w:rsidRPr="00F343B5" w:rsidRDefault="00F343B5" w:rsidP="00F343B5">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Responsable</w:t>
            </w:r>
          </w:p>
        </w:tc>
      </w:tr>
      <w:tr w:rsidR="00F343B5" w:rsidRPr="00F343B5" w14:paraId="02DDBFAF" w14:textId="77777777" w:rsidTr="00552C0D">
        <w:tc>
          <w:tcPr>
            <w:tcW w:w="1129" w:type="dxa"/>
            <w:vAlign w:val="bottom"/>
          </w:tcPr>
          <w:p w14:paraId="2E08881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08:00 </w:t>
            </w:r>
          </w:p>
          <w:p w14:paraId="18593246"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30EA5417"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Registro de participantes </w:t>
            </w:r>
          </w:p>
          <w:p w14:paraId="28A8B3B9"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6B0390F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Equipo de logística</w:t>
            </w:r>
          </w:p>
        </w:tc>
      </w:tr>
      <w:tr w:rsidR="00F343B5" w:rsidRPr="00F343B5" w14:paraId="724739D9" w14:textId="77777777" w:rsidTr="00552C0D">
        <w:tc>
          <w:tcPr>
            <w:tcW w:w="1129" w:type="dxa"/>
            <w:vAlign w:val="bottom"/>
          </w:tcPr>
          <w:p w14:paraId="100F4F9B"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08:30</w:t>
            </w:r>
          </w:p>
          <w:p w14:paraId="366D952C"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25009BBE"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Palabras de bienvenida </w:t>
            </w:r>
          </w:p>
          <w:p w14:paraId="23638AF0"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3CD5D488"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Luis Barrientos</w:t>
            </w:r>
          </w:p>
        </w:tc>
      </w:tr>
      <w:tr w:rsidR="00F343B5" w:rsidRPr="00F343B5" w14:paraId="6130B1EC" w14:textId="77777777" w:rsidTr="00552C0D">
        <w:tc>
          <w:tcPr>
            <w:tcW w:w="1129" w:type="dxa"/>
            <w:vAlign w:val="bottom"/>
          </w:tcPr>
          <w:p w14:paraId="31832EDF"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08:40</w:t>
            </w:r>
          </w:p>
          <w:p w14:paraId="10A9F05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6276E0F9"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05A18B59"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Apertura del taller por parte del Señor alcalde del Municipio de El Estor Izabal</w:t>
            </w:r>
          </w:p>
          <w:p w14:paraId="216B9579"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3752090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PEM Genaro Icó</w:t>
            </w:r>
          </w:p>
        </w:tc>
      </w:tr>
      <w:tr w:rsidR="00F343B5" w:rsidRPr="00F343B5" w14:paraId="40097E25" w14:textId="77777777" w:rsidTr="00552C0D">
        <w:tc>
          <w:tcPr>
            <w:tcW w:w="1129" w:type="dxa"/>
            <w:vAlign w:val="bottom"/>
          </w:tcPr>
          <w:p w14:paraId="242691E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08:55</w:t>
            </w:r>
          </w:p>
          <w:p w14:paraId="76B8760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1D95CBD5"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16B96EA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62D64F4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Presentación del proyecto Paz, Acción, Resiliencia y Sostenibilidad en Paisajes de América Latina (PARES)</w:t>
            </w:r>
          </w:p>
          <w:p w14:paraId="52AB9455"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1B66564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Representantes CATIE</w:t>
            </w:r>
          </w:p>
        </w:tc>
      </w:tr>
      <w:tr w:rsidR="00F343B5" w:rsidRPr="00F343B5" w14:paraId="36B78C0A" w14:textId="77777777" w:rsidTr="00552C0D">
        <w:tc>
          <w:tcPr>
            <w:tcW w:w="1129" w:type="dxa"/>
            <w:vAlign w:val="bottom"/>
          </w:tcPr>
          <w:p w14:paraId="473937CB"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09:15</w:t>
            </w:r>
          </w:p>
          <w:p w14:paraId="791E453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1952C426"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Presentación de participantes (actividad lúdica)</w:t>
            </w:r>
          </w:p>
          <w:p w14:paraId="173BA5DF"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66571B19"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Betzaida Morataya</w:t>
            </w:r>
          </w:p>
        </w:tc>
      </w:tr>
      <w:tr w:rsidR="00F343B5" w:rsidRPr="00F343B5" w14:paraId="2F668C86" w14:textId="77777777" w:rsidTr="00552C0D">
        <w:tc>
          <w:tcPr>
            <w:tcW w:w="1129" w:type="dxa"/>
            <w:vAlign w:val="bottom"/>
          </w:tcPr>
          <w:p w14:paraId="3A841C1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09:45</w:t>
            </w:r>
          </w:p>
          <w:p w14:paraId="7935C078"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1E25A4F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Socialización de las normas de convivencia</w:t>
            </w:r>
          </w:p>
          <w:p w14:paraId="25359A61"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14703323"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Betzaida Morataya</w:t>
            </w:r>
          </w:p>
        </w:tc>
      </w:tr>
      <w:tr w:rsidR="00F343B5" w:rsidRPr="00F343B5" w14:paraId="740A8395" w14:textId="77777777" w:rsidTr="00552C0D">
        <w:tc>
          <w:tcPr>
            <w:tcW w:w="1129" w:type="dxa"/>
            <w:vAlign w:val="bottom"/>
          </w:tcPr>
          <w:p w14:paraId="0C29BD1C"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09:55</w:t>
            </w:r>
          </w:p>
          <w:p w14:paraId="38489923"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5427B5DF"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127903E8"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Socialización y validación de los medios de vida y ecosistemas (Herramientas 3.1 / 3.2)</w:t>
            </w:r>
          </w:p>
          <w:p w14:paraId="4797913B"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2410" w:type="dxa"/>
          </w:tcPr>
          <w:p w14:paraId="1CAB55E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Luis Barrientos</w:t>
            </w:r>
          </w:p>
        </w:tc>
      </w:tr>
      <w:tr w:rsidR="00F343B5" w:rsidRPr="00F343B5" w14:paraId="108F1665" w14:textId="77777777" w:rsidTr="00552C0D">
        <w:tc>
          <w:tcPr>
            <w:tcW w:w="1129" w:type="dxa"/>
            <w:shd w:val="clear" w:color="auto" w:fill="B7D4EF" w:themeFill="text2" w:themeFillTint="33"/>
            <w:vAlign w:val="bottom"/>
          </w:tcPr>
          <w:p w14:paraId="5266EC1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10:20</w:t>
            </w:r>
          </w:p>
        </w:tc>
        <w:tc>
          <w:tcPr>
            <w:tcW w:w="7655" w:type="dxa"/>
            <w:gridSpan w:val="2"/>
            <w:shd w:val="clear" w:color="auto" w:fill="B7D4EF" w:themeFill="text2" w:themeFillTint="33"/>
            <w:vAlign w:val="bottom"/>
          </w:tcPr>
          <w:p w14:paraId="517BAC55" w14:textId="77777777" w:rsidR="00F343B5" w:rsidRPr="00F343B5" w:rsidRDefault="00F343B5" w:rsidP="00F343B5">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Refacción de la mañana</w:t>
            </w:r>
          </w:p>
        </w:tc>
      </w:tr>
      <w:tr w:rsidR="00F343B5" w:rsidRPr="00F343B5" w14:paraId="0E76779B" w14:textId="77777777" w:rsidTr="00552C0D">
        <w:tc>
          <w:tcPr>
            <w:tcW w:w="1129" w:type="dxa"/>
            <w:vAlign w:val="bottom"/>
          </w:tcPr>
          <w:p w14:paraId="5C5AC82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10:40</w:t>
            </w:r>
          </w:p>
          <w:p w14:paraId="21BE5BF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1EDBB32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103237C4" w14:textId="35DF279C"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Herramienta 3.3 Caracterización de medios de vida</w:t>
            </w:r>
          </w:p>
        </w:tc>
        <w:tc>
          <w:tcPr>
            <w:tcW w:w="2410" w:type="dxa"/>
          </w:tcPr>
          <w:p w14:paraId="719223DB"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7552C5C8" w14:textId="77777777" w:rsidTr="00552C0D">
        <w:tc>
          <w:tcPr>
            <w:tcW w:w="1129" w:type="dxa"/>
            <w:vAlign w:val="bottom"/>
          </w:tcPr>
          <w:p w14:paraId="71D73046"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11:40</w:t>
            </w:r>
          </w:p>
          <w:p w14:paraId="6763EBC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7F5854E7"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6B666EA0" w14:textId="4CFF4CC9"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Herramienta 3.4 Caracterización de Ecosistemas</w:t>
            </w:r>
          </w:p>
        </w:tc>
        <w:tc>
          <w:tcPr>
            <w:tcW w:w="2410" w:type="dxa"/>
          </w:tcPr>
          <w:p w14:paraId="53AED5F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4F823D55" w14:textId="77777777" w:rsidTr="00552C0D">
        <w:tc>
          <w:tcPr>
            <w:tcW w:w="1129" w:type="dxa"/>
            <w:shd w:val="clear" w:color="auto" w:fill="B7D4EF" w:themeFill="text2" w:themeFillTint="33"/>
            <w:vAlign w:val="bottom"/>
          </w:tcPr>
          <w:p w14:paraId="037A8930"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12:30</w:t>
            </w:r>
          </w:p>
        </w:tc>
        <w:tc>
          <w:tcPr>
            <w:tcW w:w="7655" w:type="dxa"/>
            <w:gridSpan w:val="2"/>
            <w:shd w:val="clear" w:color="auto" w:fill="B7D4EF" w:themeFill="text2" w:themeFillTint="33"/>
            <w:vAlign w:val="bottom"/>
          </w:tcPr>
          <w:p w14:paraId="0EEDAFE9" w14:textId="77777777" w:rsidR="00F343B5" w:rsidRPr="00F343B5" w:rsidRDefault="00F343B5" w:rsidP="00F343B5">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Almuerzo</w:t>
            </w:r>
          </w:p>
        </w:tc>
      </w:tr>
      <w:tr w:rsidR="00F343B5" w:rsidRPr="00F343B5" w14:paraId="204B21F8" w14:textId="77777777" w:rsidTr="00552C0D">
        <w:tc>
          <w:tcPr>
            <w:tcW w:w="1129" w:type="dxa"/>
            <w:vAlign w:val="bottom"/>
          </w:tcPr>
          <w:p w14:paraId="5277CED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14:00</w:t>
            </w:r>
          </w:p>
          <w:p w14:paraId="59476D64"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243C7A42"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3F2B0327"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4EC45D73" w14:textId="79318EF0"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Herramienta 3.5 Caracterización de servicios ecosistémicos y su relación con los medios de vida</w:t>
            </w:r>
          </w:p>
        </w:tc>
        <w:tc>
          <w:tcPr>
            <w:tcW w:w="2410" w:type="dxa"/>
          </w:tcPr>
          <w:p w14:paraId="5E41E06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18F0A0F1" w14:textId="77777777" w:rsidTr="00552C0D">
        <w:tc>
          <w:tcPr>
            <w:tcW w:w="1129" w:type="dxa"/>
            <w:vAlign w:val="bottom"/>
          </w:tcPr>
          <w:p w14:paraId="7D62EA4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15:00</w:t>
            </w:r>
          </w:p>
          <w:p w14:paraId="56C3898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p w14:paraId="2680D08C"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p>
        </w:tc>
        <w:tc>
          <w:tcPr>
            <w:tcW w:w="5245" w:type="dxa"/>
            <w:vAlign w:val="bottom"/>
          </w:tcPr>
          <w:p w14:paraId="7F2A2961" w14:textId="7D4577CF"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Herramienta 3.6. Mapeo de medios de vida, ecosistemas y servicios ecosistémicos </w:t>
            </w:r>
          </w:p>
        </w:tc>
        <w:tc>
          <w:tcPr>
            <w:tcW w:w="2410" w:type="dxa"/>
          </w:tcPr>
          <w:p w14:paraId="0F826886"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6C768A02" w14:textId="77777777" w:rsidTr="00552C0D">
        <w:tc>
          <w:tcPr>
            <w:tcW w:w="1129" w:type="dxa"/>
            <w:vAlign w:val="bottom"/>
          </w:tcPr>
          <w:p w14:paraId="625B033B"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16:30</w:t>
            </w:r>
          </w:p>
        </w:tc>
        <w:tc>
          <w:tcPr>
            <w:tcW w:w="5245" w:type="dxa"/>
            <w:vAlign w:val="bottom"/>
          </w:tcPr>
          <w:p w14:paraId="5897EBCA"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Palabras de cierre: primer día del taller</w:t>
            </w:r>
          </w:p>
        </w:tc>
        <w:tc>
          <w:tcPr>
            <w:tcW w:w="2410" w:type="dxa"/>
          </w:tcPr>
          <w:p w14:paraId="573D79CD" w14:textId="77777777" w:rsidR="00F343B5" w:rsidRPr="00F343B5" w:rsidRDefault="00F343B5" w:rsidP="00F343B5">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Luis Barrientos</w:t>
            </w:r>
          </w:p>
        </w:tc>
      </w:tr>
    </w:tbl>
    <w:p w14:paraId="1A995515" w14:textId="77777777" w:rsidR="00F343B5" w:rsidRPr="00F343B5" w:rsidRDefault="00F343B5" w:rsidP="00F343B5">
      <w:pPr>
        <w:pStyle w:val="Prrafodelista"/>
        <w:rPr>
          <w:rFonts w:ascii="Noto Sans SemiCondensed SemiCon" w:hAnsi="Noto Sans SemiCondensed SemiCon" w:cs="Noto Sans SemiCondensed SemiCon"/>
        </w:rPr>
      </w:pPr>
    </w:p>
    <w:p w14:paraId="1FA87B4C" w14:textId="77777777" w:rsidR="00F343B5" w:rsidRPr="00F343B5" w:rsidRDefault="00F343B5" w:rsidP="00F343B5">
      <w:pPr>
        <w:pStyle w:val="Prrafodelista"/>
        <w:rPr>
          <w:rFonts w:ascii="Noto Sans SemiCondensed SemiCon" w:hAnsi="Noto Sans SemiCondensed SemiCon" w:cs="Noto Sans SemiCondensed SemiCon"/>
        </w:rPr>
      </w:pPr>
    </w:p>
    <w:p w14:paraId="0DF81620" w14:textId="77777777" w:rsidR="00F343B5" w:rsidRPr="00F343B5" w:rsidRDefault="00F343B5" w:rsidP="00F343B5">
      <w:pPr>
        <w:pStyle w:val="Prrafodelista"/>
        <w:rPr>
          <w:rFonts w:ascii="Noto Sans SemiCondensed SemiCon" w:hAnsi="Noto Sans SemiCondensed SemiCon" w:cs="Noto Sans SemiCondensed SemiCon"/>
        </w:rPr>
      </w:pPr>
    </w:p>
    <w:p w14:paraId="4FD0031B" w14:textId="77777777" w:rsidR="00F343B5" w:rsidRPr="00F343B5" w:rsidRDefault="00F343B5" w:rsidP="00F343B5">
      <w:pPr>
        <w:pStyle w:val="Prrafodelista"/>
        <w:numPr>
          <w:ilvl w:val="0"/>
          <w:numId w:val="9"/>
        </w:num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lastRenderedPageBreak/>
        <w:t>Día 2 TALLER</w:t>
      </w:r>
    </w:p>
    <w:p w14:paraId="7A13F35A" w14:textId="77777777" w:rsidR="00F343B5" w:rsidRPr="00F343B5" w:rsidRDefault="00F343B5" w:rsidP="00F343B5">
      <w:pPr>
        <w:pStyle w:val="Prrafodelista"/>
        <w:numPr>
          <w:ilvl w:val="0"/>
          <w:numId w:val="9"/>
        </w:num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Fecha: miércoles 11 junio 2025</w:t>
      </w:r>
      <w:r w:rsidRPr="00F343B5">
        <w:rPr>
          <w:rFonts w:ascii="Noto Sans SemiCondensed SemiCon" w:hAnsi="Noto Sans SemiCondensed SemiCon" w:cs="Noto Sans SemiCondensed SemiCon"/>
        </w:rPr>
        <w:tab/>
      </w:r>
      <w:r w:rsidRPr="00F343B5">
        <w:rPr>
          <w:rFonts w:ascii="Noto Sans SemiCondensed SemiCon" w:hAnsi="Noto Sans SemiCondensed SemiCon" w:cs="Noto Sans SemiCondensed SemiCon"/>
        </w:rPr>
        <w:tab/>
      </w:r>
      <w:r w:rsidRPr="00F343B5">
        <w:rPr>
          <w:rFonts w:ascii="Noto Sans SemiCondensed SemiCon" w:hAnsi="Noto Sans SemiCondensed SemiCon" w:cs="Noto Sans SemiCondensed SemiCon"/>
        </w:rPr>
        <w:tab/>
        <w:t>Hora: 08:00 a 17:00 horas.</w:t>
      </w:r>
    </w:p>
    <w:p w14:paraId="6A6BCE03" w14:textId="77777777" w:rsidR="00F343B5" w:rsidRPr="00F343B5" w:rsidRDefault="00F343B5" w:rsidP="00F343B5">
      <w:pPr>
        <w:pStyle w:val="Prrafodelista"/>
        <w:numPr>
          <w:ilvl w:val="0"/>
          <w:numId w:val="9"/>
        </w:numPr>
        <w:jc w:val="both"/>
        <w:rPr>
          <w:rFonts w:ascii="Noto Sans SemiCondensed SemiCon" w:hAnsi="Noto Sans SemiCondensed SemiCon" w:cs="Noto Sans SemiCondensed SemiCon"/>
        </w:rPr>
      </w:pPr>
      <w:r w:rsidRPr="00F343B5">
        <w:rPr>
          <w:rFonts w:ascii="Noto Sans SemiCondensed SemiCon" w:hAnsi="Noto Sans SemiCondensed SemiCon" w:cs="Noto Sans SemiCondensed SemiCon"/>
        </w:rPr>
        <w:t>Lugar: Hotel Ecológico, Cabecera Municipal de El Estor Izabal</w:t>
      </w:r>
    </w:p>
    <w:p w14:paraId="44CB2EEB" w14:textId="77777777" w:rsidR="00F343B5" w:rsidRPr="00F343B5" w:rsidRDefault="00F343B5" w:rsidP="00F343B5">
      <w:pPr>
        <w:pStyle w:val="Prrafodelista"/>
        <w:jc w:val="both"/>
        <w:rPr>
          <w:rFonts w:ascii="Noto Sans SemiCondensed SemiCon" w:hAnsi="Noto Sans SemiCondensed SemiCon" w:cs="Noto Sans SemiCondensed SemiCon"/>
        </w:rPr>
      </w:pPr>
    </w:p>
    <w:tbl>
      <w:tblPr>
        <w:tblStyle w:val="Tablaconcuadrcula"/>
        <w:tblW w:w="0" w:type="auto"/>
        <w:tblLook w:val="04A0" w:firstRow="1" w:lastRow="0" w:firstColumn="1" w:lastColumn="0" w:noHBand="0" w:noVBand="1"/>
      </w:tblPr>
      <w:tblGrid>
        <w:gridCol w:w="1106"/>
        <w:gridCol w:w="5039"/>
        <w:gridCol w:w="2349"/>
      </w:tblGrid>
      <w:tr w:rsidR="00F343B5" w:rsidRPr="00F343B5" w14:paraId="4E80300B" w14:textId="77777777" w:rsidTr="00552C0D">
        <w:tc>
          <w:tcPr>
            <w:tcW w:w="1129" w:type="dxa"/>
            <w:shd w:val="clear" w:color="auto" w:fill="EA36B2"/>
            <w:vAlign w:val="bottom"/>
          </w:tcPr>
          <w:p w14:paraId="41D3C171"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Hora</w:t>
            </w:r>
          </w:p>
        </w:tc>
        <w:tc>
          <w:tcPr>
            <w:tcW w:w="5245" w:type="dxa"/>
            <w:shd w:val="clear" w:color="auto" w:fill="EA36B2"/>
            <w:vAlign w:val="bottom"/>
          </w:tcPr>
          <w:p w14:paraId="73B0DE3F"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Actividad</w:t>
            </w:r>
          </w:p>
        </w:tc>
        <w:tc>
          <w:tcPr>
            <w:tcW w:w="2410" w:type="dxa"/>
            <w:shd w:val="clear" w:color="auto" w:fill="EA36B2"/>
          </w:tcPr>
          <w:p w14:paraId="634AFAB0"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Responsable</w:t>
            </w:r>
          </w:p>
        </w:tc>
      </w:tr>
      <w:tr w:rsidR="00F343B5" w:rsidRPr="00F343B5" w14:paraId="45842970" w14:textId="77777777" w:rsidTr="00552C0D">
        <w:tc>
          <w:tcPr>
            <w:tcW w:w="1129" w:type="dxa"/>
            <w:vAlign w:val="bottom"/>
          </w:tcPr>
          <w:p w14:paraId="26BFE45F"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08:00 </w:t>
            </w:r>
          </w:p>
          <w:p w14:paraId="2AA8EA34"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2D2D90A1"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Registro de participantes </w:t>
            </w:r>
          </w:p>
          <w:p w14:paraId="48122BC2"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7C257EF3"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Equipo de logística</w:t>
            </w:r>
          </w:p>
        </w:tc>
      </w:tr>
      <w:tr w:rsidR="00F343B5" w:rsidRPr="00F343B5" w14:paraId="34943DD3" w14:textId="77777777" w:rsidTr="00552C0D">
        <w:tc>
          <w:tcPr>
            <w:tcW w:w="1129" w:type="dxa"/>
            <w:vAlign w:val="bottom"/>
          </w:tcPr>
          <w:p w14:paraId="7A367C95"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08:30</w:t>
            </w:r>
          </w:p>
          <w:p w14:paraId="17566A99"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p w14:paraId="69443CD5"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79DE9BA1"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Apertura del taller. Retroalimentación de los resultados generados en el día 1 del taller</w:t>
            </w:r>
          </w:p>
          <w:p w14:paraId="6C057109"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27CE68B9"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Rocío Paz</w:t>
            </w:r>
          </w:p>
        </w:tc>
      </w:tr>
      <w:tr w:rsidR="00F343B5" w:rsidRPr="00F343B5" w14:paraId="0A52E962" w14:textId="77777777" w:rsidTr="00552C0D">
        <w:tc>
          <w:tcPr>
            <w:tcW w:w="1129" w:type="dxa"/>
            <w:vAlign w:val="bottom"/>
          </w:tcPr>
          <w:p w14:paraId="36149F78"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08:40</w:t>
            </w:r>
          </w:p>
          <w:p w14:paraId="503693F0"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p w14:paraId="58D633C1"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2C8C5D97"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Actividad lúdica y colaborativa “El huevo volador”</w:t>
            </w:r>
          </w:p>
          <w:p w14:paraId="1FEF219B"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33E8F02E"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Betzaida Morataya</w:t>
            </w:r>
          </w:p>
        </w:tc>
      </w:tr>
      <w:tr w:rsidR="00F343B5" w:rsidRPr="00F343B5" w14:paraId="6AA48626" w14:textId="77777777" w:rsidTr="00552C0D">
        <w:tc>
          <w:tcPr>
            <w:tcW w:w="1129" w:type="dxa"/>
            <w:vAlign w:val="bottom"/>
          </w:tcPr>
          <w:p w14:paraId="29D011D2"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09:10</w:t>
            </w:r>
          </w:p>
          <w:p w14:paraId="2E486820"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p w14:paraId="2ACF6E5D"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72C9BE59"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Herramienta 4.1 Matriz de amenazas climáticas y no climáticas en el paisaje</w:t>
            </w:r>
          </w:p>
          <w:p w14:paraId="409850FF"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2E68196F"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3598D39D" w14:textId="77777777" w:rsidTr="00552C0D">
        <w:tc>
          <w:tcPr>
            <w:tcW w:w="1129" w:type="dxa"/>
            <w:shd w:val="clear" w:color="auto" w:fill="B7D4EF" w:themeFill="text2" w:themeFillTint="33"/>
            <w:vAlign w:val="bottom"/>
          </w:tcPr>
          <w:p w14:paraId="44BB3CF1"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10:10</w:t>
            </w:r>
          </w:p>
        </w:tc>
        <w:tc>
          <w:tcPr>
            <w:tcW w:w="7655" w:type="dxa"/>
            <w:gridSpan w:val="2"/>
            <w:shd w:val="clear" w:color="auto" w:fill="B7D4EF" w:themeFill="text2" w:themeFillTint="33"/>
            <w:vAlign w:val="bottom"/>
          </w:tcPr>
          <w:p w14:paraId="5E1DBAEC"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Refacción de la mañana</w:t>
            </w:r>
          </w:p>
        </w:tc>
      </w:tr>
      <w:tr w:rsidR="00F343B5" w:rsidRPr="00F343B5" w14:paraId="55C1D34D" w14:textId="77777777" w:rsidTr="00552C0D">
        <w:tc>
          <w:tcPr>
            <w:tcW w:w="1129" w:type="dxa"/>
            <w:vAlign w:val="bottom"/>
          </w:tcPr>
          <w:p w14:paraId="42FB0CBF"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10:30</w:t>
            </w:r>
          </w:p>
          <w:p w14:paraId="3424C5A4"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p w14:paraId="01BEFEA5"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173BC028"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Herramienta 4.2.1 Caracterización de amenazas climáticas y no climáticas para medios de vida e identificación de conflictos </w:t>
            </w:r>
          </w:p>
        </w:tc>
        <w:tc>
          <w:tcPr>
            <w:tcW w:w="2410" w:type="dxa"/>
          </w:tcPr>
          <w:p w14:paraId="6A478B8F"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750555A7" w14:textId="77777777" w:rsidTr="00552C0D">
        <w:tc>
          <w:tcPr>
            <w:tcW w:w="1129" w:type="dxa"/>
            <w:vAlign w:val="bottom"/>
          </w:tcPr>
          <w:p w14:paraId="07D40F76"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11:30</w:t>
            </w:r>
          </w:p>
          <w:p w14:paraId="6D61D737"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p w14:paraId="5D8A3F68"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1BAF5E50"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Herramienta 4.2.2 Caracterización de Amenazas climáticas y no climáticas para servicios ecosistémicos e identificación de conflictos </w:t>
            </w:r>
          </w:p>
        </w:tc>
        <w:tc>
          <w:tcPr>
            <w:tcW w:w="2410" w:type="dxa"/>
          </w:tcPr>
          <w:p w14:paraId="31C1DB43"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64BAFB9B" w14:textId="77777777" w:rsidTr="00552C0D">
        <w:tc>
          <w:tcPr>
            <w:tcW w:w="1129" w:type="dxa"/>
            <w:shd w:val="clear" w:color="auto" w:fill="B7D4EF" w:themeFill="text2" w:themeFillTint="33"/>
            <w:vAlign w:val="bottom"/>
          </w:tcPr>
          <w:p w14:paraId="68B3F056"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12:30</w:t>
            </w:r>
          </w:p>
        </w:tc>
        <w:tc>
          <w:tcPr>
            <w:tcW w:w="7655" w:type="dxa"/>
            <w:gridSpan w:val="2"/>
            <w:shd w:val="clear" w:color="auto" w:fill="B7D4EF" w:themeFill="text2" w:themeFillTint="33"/>
            <w:vAlign w:val="bottom"/>
          </w:tcPr>
          <w:p w14:paraId="5A17F912"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Foto grupal</w:t>
            </w:r>
          </w:p>
        </w:tc>
      </w:tr>
      <w:tr w:rsidR="00F343B5" w:rsidRPr="00F343B5" w14:paraId="17E6EAE2" w14:textId="77777777" w:rsidTr="00552C0D">
        <w:tc>
          <w:tcPr>
            <w:tcW w:w="1129" w:type="dxa"/>
            <w:shd w:val="clear" w:color="auto" w:fill="B7D4EF" w:themeFill="text2" w:themeFillTint="33"/>
            <w:vAlign w:val="bottom"/>
          </w:tcPr>
          <w:p w14:paraId="745361DE"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12:30</w:t>
            </w:r>
          </w:p>
        </w:tc>
        <w:tc>
          <w:tcPr>
            <w:tcW w:w="7655" w:type="dxa"/>
            <w:gridSpan w:val="2"/>
            <w:shd w:val="clear" w:color="auto" w:fill="B7D4EF" w:themeFill="text2" w:themeFillTint="33"/>
            <w:vAlign w:val="bottom"/>
          </w:tcPr>
          <w:p w14:paraId="3DDE6574" w14:textId="77777777" w:rsidR="00F343B5" w:rsidRPr="00F343B5" w:rsidRDefault="00F343B5" w:rsidP="00552C0D">
            <w:pPr>
              <w:jc w:val="center"/>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Almuerzo</w:t>
            </w:r>
          </w:p>
        </w:tc>
      </w:tr>
      <w:tr w:rsidR="00F343B5" w:rsidRPr="00F343B5" w14:paraId="4E10F861" w14:textId="77777777" w:rsidTr="00552C0D">
        <w:tc>
          <w:tcPr>
            <w:tcW w:w="1129" w:type="dxa"/>
            <w:vAlign w:val="bottom"/>
          </w:tcPr>
          <w:p w14:paraId="10CDAE7B"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14:00</w:t>
            </w:r>
          </w:p>
          <w:p w14:paraId="3DAB5803"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715C2ED3"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 xml:space="preserve">Herramienta 6.1 Evolución de los conflictos </w:t>
            </w:r>
          </w:p>
          <w:p w14:paraId="787D3648"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76985C11"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Mesas de trabajo</w:t>
            </w:r>
          </w:p>
        </w:tc>
      </w:tr>
      <w:tr w:rsidR="00F343B5" w:rsidRPr="00F343B5" w14:paraId="3FD0EB41" w14:textId="77777777" w:rsidTr="00552C0D">
        <w:tc>
          <w:tcPr>
            <w:tcW w:w="1129" w:type="dxa"/>
            <w:vAlign w:val="bottom"/>
          </w:tcPr>
          <w:p w14:paraId="7C1572FB"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16:00</w:t>
            </w:r>
          </w:p>
          <w:p w14:paraId="5DE90DE7"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5245" w:type="dxa"/>
            <w:vAlign w:val="bottom"/>
          </w:tcPr>
          <w:p w14:paraId="50C74789"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Palabras de cierre del taller</w:t>
            </w:r>
          </w:p>
          <w:p w14:paraId="08102CD6"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c>
          <w:tcPr>
            <w:tcW w:w="2410" w:type="dxa"/>
          </w:tcPr>
          <w:p w14:paraId="6F94CDF4"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r w:rsidRPr="00F343B5">
              <w:rPr>
                <w:rFonts w:ascii="Noto Sans SemiCondensed SemiCon" w:hAnsi="Noto Sans SemiCondensed SemiCon" w:cs="Noto Sans SemiCondensed SemiCon"/>
                <w:sz w:val="24"/>
                <w:szCs w:val="24"/>
                <w:lang w:val="es-CR"/>
              </w:rPr>
              <w:t>Walter Caal</w:t>
            </w:r>
          </w:p>
          <w:p w14:paraId="3AADFD08" w14:textId="77777777" w:rsidR="00F343B5" w:rsidRPr="00F343B5" w:rsidRDefault="00F343B5" w:rsidP="00552C0D">
            <w:pPr>
              <w:jc w:val="both"/>
              <w:rPr>
                <w:rFonts w:ascii="Noto Sans SemiCondensed SemiCon" w:hAnsi="Noto Sans SemiCondensed SemiCon" w:cs="Noto Sans SemiCondensed SemiCon"/>
                <w:sz w:val="24"/>
                <w:szCs w:val="24"/>
                <w:lang w:val="es-CR"/>
              </w:rPr>
            </w:pPr>
          </w:p>
        </w:tc>
      </w:tr>
    </w:tbl>
    <w:p w14:paraId="3661B085" w14:textId="5CBDC1E5" w:rsidR="00F343B5" w:rsidRDefault="00F343B5" w:rsidP="00154F91">
      <w:pPr>
        <w:pStyle w:val="NormalWeb"/>
        <w:rPr>
          <w:rFonts w:ascii="Noto Sans SemiCondensed SemiCon" w:hAnsi="Noto Sans SemiCondensed SemiCon" w:cs="Noto Sans SemiCondensed SemiCon"/>
        </w:rPr>
      </w:pPr>
    </w:p>
    <w:p w14:paraId="76C45763" w14:textId="51588DBD" w:rsidR="00F343B5" w:rsidRDefault="00F343B5" w:rsidP="00154F91">
      <w:pPr>
        <w:pStyle w:val="NormalWeb"/>
        <w:rPr>
          <w:rFonts w:ascii="Noto Sans SemiCondensed SemiCon" w:hAnsi="Noto Sans SemiCondensed SemiCon" w:cs="Noto Sans SemiCondensed SemiCon"/>
        </w:rPr>
      </w:pPr>
    </w:p>
    <w:p w14:paraId="4D42669F" w14:textId="0767CF3C" w:rsidR="00F343B5" w:rsidRDefault="00F343B5" w:rsidP="00154F91">
      <w:pPr>
        <w:pStyle w:val="NormalWeb"/>
        <w:rPr>
          <w:rFonts w:ascii="Noto Sans SemiCondensed SemiCon" w:hAnsi="Noto Sans SemiCondensed SemiCon" w:cs="Noto Sans SemiCondensed SemiCon"/>
        </w:rPr>
      </w:pPr>
    </w:p>
    <w:p w14:paraId="3485F2BC" w14:textId="11BDEA25" w:rsidR="00F343B5" w:rsidRDefault="00F343B5" w:rsidP="00154F91">
      <w:pPr>
        <w:pStyle w:val="NormalWeb"/>
        <w:rPr>
          <w:rFonts w:ascii="Noto Sans SemiCondensed SemiCon" w:hAnsi="Noto Sans SemiCondensed SemiCon" w:cs="Noto Sans SemiCondensed SemiCon"/>
        </w:rPr>
      </w:pPr>
    </w:p>
    <w:p w14:paraId="3DCC4ABC" w14:textId="615BD819" w:rsidR="00F343B5" w:rsidRDefault="00F343B5" w:rsidP="00154F91">
      <w:pPr>
        <w:pStyle w:val="NormalWeb"/>
        <w:rPr>
          <w:rFonts w:ascii="Noto Sans SemiCondensed SemiCon" w:hAnsi="Noto Sans SemiCondensed SemiCon" w:cs="Noto Sans SemiCondensed SemiCon"/>
        </w:rPr>
      </w:pPr>
    </w:p>
    <w:p w14:paraId="1B7E3411" w14:textId="53A022C0" w:rsidR="00F343B5" w:rsidRDefault="00F343B5" w:rsidP="00154F91">
      <w:pPr>
        <w:pStyle w:val="NormalWeb"/>
        <w:rPr>
          <w:rFonts w:ascii="Noto Sans SemiCondensed SemiCon" w:hAnsi="Noto Sans SemiCondensed SemiCon" w:cs="Noto Sans SemiCondensed SemiCon"/>
        </w:rPr>
      </w:pPr>
    </w:p>
    <w:p w14:paraId="416210E4" w14:textId="6A2EDF4E" w:rsidR="00F343B5" w:rsidRDefault="00F343B5" w:rsidP="00154F91">
      <w:pPr>
        <w:pStyle w:val="NormalWeb"/>
        <w:rPr>
          <w:rFonts w:ascii="Noto Sans SemiCondensed SemiCon" w:hAnsi="Noto Sans SemiCondensed SemiCon" w:cs="Noto Sans SemiCondensed SemiCon"/>
        </w:rPr>
      </w:pPr>
    </w:p>
    <w:p w14:paraId="2339A36E" w14:textId="77777777" w:rsidR="00F343B5" w:rsidRDefault="00F343B5" w:rsidP="00154F91">
      <w:pPr>
        <w:pStyle w:val="NormalWeb"/>
        <w:rPr>
          <w:rFonts w:ascii="Noto Sans SemiCondensed SemiCon" w:hAnsi="Noto Sans SemiCondensed SemiCon" w:cs="Noto Sans SemiCondensed SemiCon"/>
        </w:rPr>
      </w:pPr>
    </w:p>
    <w:p w14:paraId="3379CED1" w14:textId="77777777" w:rsidR="00F343B5" w:rsidRPr="00DB5758" w:rsidRDefault="00F343B5" w:rsidP="00154F91">
      <w:pPr>
        <w:pStyle w:val="NormalWeb"/>
        <w:rPr>
          <w:rFonts w:ascii="Noto Sans SemiCondensed SemiCon" w:hAnsi="Noto Sans SemiCondensed SemiCon" w:cs="Noto Sans SemiCondensed SemiCon"/>
        </w:rPr>
      </w:pPr>
    </w:p>
    <w:p w14:paraId="6DA4228E" w14:textId="75BA9ED8" w:rsidR="00DB5758" w:rsidRDefault="00DB5758" w:rsidP="00E63314">
      <w:pPr>
        <w:pStyle w:val="NormalWeb"/>
        <w:numPr>
          <w:ilvl w:val="0"/>
          <w:numId w:val="9"/>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lastRenderedPageBreak/>
        <w:t>Anexo 3</w:t>
      </w:r>
      <w:r w:rsidRPr="00DB5758">
        <w:rPr>
          <w:rFonts w:ascii="Noto Sans SemiCondensed SemiCon" w:hAnsi="Noto Sans SemiCondensed SemiCon" w:cs="Noto Sans SemiCondensed SemiCon"/>
        </w:rPr>
        <w:t>: Fotografías</w:t>
      </w:r>
    </w:p>
    <w:p w14:paraId="01A94A33" w14:textId="77777777" w:rsidR="000F7F94" w:rsidRDefault="000F7F94" w:rsidP="00154F91">
      <w:pPr>
        <w:pStyle w:val="NormalWeb"/>
        <w:rPr>
          <w:rFonts w:ascii="Noto Sans SemiCondensed SemiCon" w:hAnsi="Noto Sans SemiCondensed SemiCon" w:cs="Noto Sans SemiCondensed SemiCon"/>
          <w:lang w:val="es-GT"/>
        </w:rPr>
      </w:pPr>
      <w:r w:rsidRPr="000F7F94">
        <w:rPr>
          <w:rFonts w:ascii="Noto Sans SemiCondensed SemiCon" w:hAnsi="Noto Sans SemiCondensed SemiCon" w:cs="Noto Sans SemiCondensed SemiCon"/>
          <w:lang w:val="es-GT"/>
        </w:rPr>
        <w:t xml:space="preserve">Enlace de </w:t>
      </w:r>
      <w:r>
        <w:rPr>
          <w:rFonts w:ascii="Noto Sans SemiCondensed SemiCon" w:hAnsi="Noto Sans SemiCondensed SemiCon" w:cs="Noto Sans SemiCondensed SemiCon"/>
          <w:lang w:val="es-GT"/>
        </w:rPr>
        <w:t>carpeta por días y actividades:</w:t>
      </w:r>
    </w:p>
    <w:p w14:paraId="136CAEDF" w14:textId="0D983458" w:rsidR="00154F91" w:rsidRPr="000F7F94" w:rsidRDefault="000F7F94" w:rsidP="00154F91">
      <w:pPr>
        <w:pStyle w:val="NormalWeb"/>
        <w:rPr>
          <w:rFonts w:ascii="Noto Sans SemiCondensed SemiCon" w:hAnsi="Noto Sans SemiCondensed SemiCon" w:cs="Noto Sans SemiCondensed SemiCon"/>
          <w:lang w:val="es-GT"/>
        </w:rPr>
      </w:pPr>
      <w:hyperlink r:id="rId24" w:history="1">
        <w:r w:rsidRPr="003F18B3">
          <w:rPr>
            <w:rStyle w:val="Hipervnculo"/>
            <w:rFonts w:ascii="Noto Sans SemiCondensed SemiCon" w:hAnsi="Noto Sans SemiCondensed SemiCon" w:cs="Noto Sans SemiCondensed SemiCon"/>
            <w:lang w:val="es-GT"/>
          </w:rPr>
          <w:t>https://www.dropbox.com/scl/fo/omyll66ut139hnl2x254v/AP10QCXC-KKRIHjmpBPuX88?rlkey=iideh6wiatjfpeca42dqvo7g3&amp;dl=0</w:t>
        </w:r>
      </w:hyperlink>
    </w:p>
    <w:p w14:paraId="513ED041" w14:textId="77777777" w:rsidR="000F7F94" w:rsidRPr="000F7F94" w:rsidRDefault="000F7F94" w:rsidP="00154F91">
      <w:pPr>
        <w:pStyle w:val="NormalWeb"/>
        <w:rPr>
          <w:rFonts w:ascii="Noto Sans SemiCondensed SemiCon" w:hAnsi="Noto Sans SemiCondensed SemiCon" w:cs="Noto Sans SemiCondensed SemiCon"/>
          <w:lang w:val="es-GT"/>
        </w:rPr>
      </w:pPr>
    </w:p>
    <w:p w14:paraId="4CCE8B29" w14:textId="4B7D51CA" w:rsidR="00DB5758" w:rsidRDefault="00DB5758" w:rsidP="00E63314">
      <w:pPr>
        <w:pStyle w:val="NormalWeb"/>
        <w:numPr>
          <w:ilvl w:val="0"/>
          <w:numId w:val="9"/>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t>Anexo 4</w:t>
      </w:r>
      <w:r w:rsidRPr="00DB5758">
        <w:rPr>
          <w:rFonts w:ascii="Noto Sans SemiCondensed SemiCon" w:hAnsi="Noto Sans SemiCondensed SemiCon" w:cs="Noto Sans SemiCondensed SemiCon"/>
        </w:rPr>
        <w:t>: Frases destacadas</w:t>
      </w:r>
    </w:p>
    <w:p w14:paraId="4A260672"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Pr>
          <w:rFonts w:ascii="Noto Sans SemiCondensed SemiCon" w:hAnsi="Noto Sans SemiCondensed SemiCon" w:cs="Noto Sans SemiCondensed SemiCon"/>
        </w:rPr>
        <w:t xml:space="preserve"> Pablo Choc</w:t>
      </w:r>
    </w:p>
    <w:p w14:paraId="2FD21B62"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Pr>
          <w:rFonts w:ascii="Noto Sans SemiCondensed SemiCon" w:hAnsi="Noto Sans SemiCondensed SemiCon" w:cs="Noto Sans SemiCondensed SemiCon"/>
        </w:rPr>
        <w:t xml:space="preserve"> Asociación AjAdesmi.</w:t>
      </w:r>
    </w:p>
    <w:p w14:paraId="2A713B85" w14:textId="77777777" w:rsidR="000F7F94" w:rsidRDefault="000F7F94" w:rsidP="000F7F94">
      <w:pPr>
        <w:pStyle w:val="NormalWeb"/>
        <w:numPr>
          <w:ilvl w:val="1"/>
          <w:numId w:val="9"/>
        </w:numPr>
        <w:jc w:val="both"/>
        <w:rPr>
          <w:rFonts w:ascii="Noto Sans SemiCondensed SemiCon" w:hAnsi="Noto Sans SemiCondensed SemiCon" w:cs="Noto Sans SemiCondensed SemiCon"/>
        </w:rPr>
      </w:pPr>
      <w:r w:rsidRPr="0020665E">
        <w:rPr>
          <w:rFonts w:ascii="Noto Sans SemiCondensed SemiCon" w:hAnsi="Noto Sans SemiCondensed SemiCon" w:cs="Noto Sans SemiCondensed SemiCon"/>
        </w:rPr>
        <w:t>Frase textual: “Fue una actividad muy participativa donde se tomaron en cuenta a las comunidades para poder dar a conocer las acciones que ellos realizan dentro del paisaje</w:t>
      </w:r>
      <w:r>
        <w:rPr>
          <w:rFonts w:ascii="Noto Sans SemiCondensed SemiCon" w:hAnsi="Noto Sans SemiCondensed SemiCon" w:cs="Noto Sans SemiCondensed SemiCon"/>
        </w:rPr>
        <w:t>.</w:t>
      </w:r>
      <w:r w:rsidRPr="0020665E">
        <w:rPr>
          <w:rFonts w:ascii="Noto Sans SemiCondensed SemiCon" w:hAnsi="Noto Sans SemiCondensed SemiCon" w:cs="Noto Sans SemiCondensed SemiCon"/>
        </w:rPr>
        <w:t>”</w:t>
      </w:r>
    </w:p>
    <w:p w14:paraId="55052AA4" w14:textId="77777777" w:rsidR="000F7F94" w:rsidRDefault="000F7F94" w:rsidP="000F7F94">
      <w:pPr>
        <w:pStyle w:val="NormalWeb"/>
        <w:ind w:left="1440"/>
        <w:jc w:val="both"/>
        <w:rPr>
          <w:rFonts w:ascii="Noto Sans SemiCondensed SemiCon" w:hAnsi="Noto Sans SemiCondensed SemiCon" w:cs="Noto Sans SemiCondensed SemiCon"/>
        </w:rPr>
      </w:pPr>
    </w:p>
    <w:p w14:paraId="4241C0CD"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Pr>
          <w:rFonts w:ascii="Noto Sans SemiCondensed SemiCon" w:hAnsi="Noto Sans SemiCondensed SemiCon" w:cs="Noto Sans SemiCondensed SemiCon"/>
        </w:rPr>
        <w:t xml:space="preserve"> Elmer Tun </w:t>
      </w:r>
    </w:p>
    <w:p w14:paraId="6F8E4F89"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Pr>
          <w:rFonts w:ascii="Noto Sans SemiCondensed SemiCon" w:hAnsi="Noto Sans SemiCondensed SemiCon" w:cs="Noto Sans SemiCondensed SemiCon"/>
        </w:rPr>
        <w:t xml:space="preserve"> Consejo Nacional de Áreas Protegidas CONAP</w:t>
      </w:r>
    </w:p>
    <w:p w14:paraId="418E3D85" w14:textId="77777777" w:rsidR="000F7F94" w:rsidRDefault="000F7F94" w:rsidP="000F7F94">
      <w:pPr>
        <w:pStyle w:val="NormalWeb"/>
        <w:numPr>
          <w:ilvl w:val="1"/>
          <w:numId w:val="9"/>
        </w:numPr>
        <w:jc w:val="both"/>
        <w:rPr>
          <w:rFonts w:ascii="Noto Sans SemiCondensed SemiCon" w:hAnsi="Noto Sans SemiCondensed SemiCon" w:cs="Noto Sans SemiCondensed SemiCon"/>
        </w:rPr>
      </w:pPr>
      <w:r w:rsidRPr="00E834DF">
        <w:rPr>
          <w:rFonts w:ascii="Noto Sans SemiCondensed SemiCon" w:hAnsi="Noto Sans SemiCondensed SemiCon" w:cs="Noto Sans SemiCondensed SemiCon"/>
        </w:rPr>
        <w:t>Frase textual: “Los tiempos establecidos funcionaron bien para poder abarcar en totalidad las herramientas</w:t>
      </w:r>
      <w:r>
        <w:rPr>
          <w:rFonts w:ascii="Noto Sans SemiCondensed SemiCon" w:hAnsi="Noto Sans SemiCondensed SemiCon" w:cs="Noto Sans SemiCondensed SemiCon"/>
        </w:rPr>
        <w:t>.</w:t>
      </w:r>
      <w:r w:rsidRPr="00E834DF">
        <w:rPr>
          <w:rFonts w:ascii="Noto Sans SemiCondensed SemiCon" w:hAnsi="Noto Sans SemiCondensed SemiCon" w:cs="Noto Sans SemiCondensed SemiCon"/>
        </w:rPr>
        <w:t>”</w:t>
      </w:r>
    </w:p>
    <w:p w14:paraId="08DAEFCF" w14:textId="77777777" w:rsidR="000F7F94" w:rsidRPr="00E834DF" w:rsidRDefault="000F7F94" w:rsidP="000F7F94">
      <w:pPr>
        <w:pStyle w:val="NormalWeb"/>
        <w:ind w:left="1440"/>
        <w:jc w:val="both"/>
        <w:rPr>
          <w:rFonts w:ascii="Noto Sans SemiCondensed SemiCon" w:hAnsi="Noto Sans SemiCondensed SemiCon" w:cs="Noto Sans SemiCondensed SemiCon"/>
        </w:rPr>
      </w:pPr>
    </w:p>
    <w:p w14:paraId="522E9F88"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Nombre completo:</w:t>
      </w:r>
      <w:r>
        <w:rPr>
          <w:rFonts w:ascii="Noto Sans SemiCondensed SemiCon" w:hAnsi="Noto Sans SemiCondensed SemiCon" w:cs="Noto Sans SemiCondensed SemiCon"/>
        </w:rPr>
        <w:t xml:space="preserve"> Sara Mejía</w:t>
      </w:r>
    </w:p>
    <w:p w14:paraId="61AAFB3F" w14:textId="77777777" w:rsidR="000F7F94" w:rsidRPr="00DB5758"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Organización/comunidad:</w:t>
      </w:r>
      <w:r>
        <w:rPr>
          <w:rFonts w:ascii="Noto Sans SemiCondensed SemiCon" w:hAnsi="Noto Sans SemiCondensed SemiCon" w:cs="Noto Sans SemiCondensed SemiCon"/>
        </w:rPr>
        <w:t xml:space="preserve"> FDN</w:t>
      </w:r>
    </w:p>
    <w:p w14:paraId="77758DBB" w14:textId="77777777" w:rsidR="000F7F94" w:rsidRDefault="000F7F94" w:rsidP="000F7F94">
      <w:pPr>
        <w:pStyle w:val="NormalWeb"/>
        <w:numPr>
          <w:ilvl w:val="1"/>
          <w:numId w:val="9"/>
        </w:numPr>
        <w:jc w:val="both"/>
        <w:rPr>
          <w:rFonts w:ascii="Noto Sans SemiCondensed SemiCon" w:hAnsi="Noto Sans SemiCondensed SemiCon" w:cs="Noto Sans SemiCondensed SemiCon"/>
        </w:rPr>
      </w:pPr>
      <w:r w:rsidRPr="00DB5758">
        <w:rPr>
          <w:rFonts w:ascii="Noto Sans SemiCondensed SemiCon" w:hAnsi="Noto Sans SemiCondensed SemiCon" w:cs="Noto Sans SemiCondensed SemiCon"/>
        </w:rPr>
        <w:t>Frase textual:</w:t>
      </w:r>
      <w:r>
        <w:rPr>
          <w:rFonts w:ascii="Noto Sans SemiCondensed SemiCon" w:hAnsi="Noto Sans SemiCondensed SemiCon" w:cs="Noto Sans SemiCondensed SemiCon"/>
        </w:rPr>
        <w:t xml:space="preserve"> “La metodología fue muy práctica para interactuar fácil con los comunitarios y obtener la información.”</w:t>
      </w:r>
    </w:p>
    <w:p w14:paraId="21B795BD" w14:textId="73CB23B6" w:rsidR="00154F91" w:rsidRDefault="00154F91" w:rsidP="00154F91">
      <w:pPr>
        <w:pStyle w:val="NormalWeb"/>
        <w:rPr>
          <w:rFonts w:ascii="Noto Sans SemiCondensed SemiCon" w:hAnsi="Noto Sans SemiCondensed SemiCon" w:cs="Noto Sans SemiCondensed SemiCon"/>
        </w:rPr>
      </w:pPr>
    </w:p>
    <w:p w14:paraId="5325E2CB" w14:textId="6F7A7251" w:rsidR="000F7F94" w:rsidRDefault="000F7F94" w:rsidP="00154F91">
      <w:pPr>
        <w:pStyle w:val="NormalWeb"/>
        <w:rPr>
          <w:rFonts w:ascii="Noto Sans SemiCondensed SemiCon" w:hAnsi="Noto Sans SemiCondensed SemiCon" w:cs="Noto Sans SemiCondensed SemiCon"/>
        </w:rPr>
      </w:pPr>
    </w:p>
    <w:p w14:paraId="47806ED5" w14:textId="2528C051" w:rsidR="000F7F94" w:rsidRDefault="000F7F94" w:rsidP="00154F91">
      <w:pPr>
        <w:pStyle w:val="NormalWeb"/>
        <w:rPr>
          <w:rFonts w:ascii="Noto Sans SemiCondensed SemiCon" w:hAnsi="Noto Sans SemiCondensed SemiCon" w:cs="Noto Sans SemiCondensed SemiCon"/>
        </w:rPr>
      </w:pPr>
    </w:p>
    <w:p w14:paraId="27669C39" w14:textId="26840469" w:rsidR="000F7F94" w:rsidRDefault="000F7F94" w:rsidP="00154F91">
      <w:pPr>
        <w:pStyle w:val="NormalWeb"/>
        <w:rPr>
          <w:rFonts w:ascii="Noto Sans SemiCondensed SemiCon" w:hAnsi="Noto Sans SemiCondensed SemiCon" w:cs="Noto Sans SemiCondensed SemiCon"/>
        </w:rPr>
      </w:pPr>
    </w:p>
    <w:p w14:paraId="31A9F17C" w14:textId="5FA1E482" w:rsidR="000F7F94" w:rsidRDefault="000F7F94" w:rsidP="00154F91">
      <w:pPr>
        <w:pStyle w:val="NormalWeb"/>
        <w:rPr>
          <w:rFonts w:ascii="Noto Sans SemiCondensed SemiCon" w:hAnsi="Noto Sans SemiCondensed SemiCon" w:cs="Noto Sans SemiCondensed SemiCon"/>
        </w:rPr>
      </w:pPr>
    </w:p>
    <w:p w14:paraId="60C82D7C" w14:textId="7A85DB37" w:rsidR="000F7F94" w:rsidRDefault="000F7F94" w:rsidP="00154F91">
      <w:pPr>
        <w:pStyle w:val="NormalWeb"/>
        <w:rPr>
          <w:rFonts w:ascii="Noto Sans SemiCondensed SemiCon" w:hAnsi="Noto Sans SemiCondensed SemiCon" w:cs="Noto Sans SemiCondensed SemiCon"/>
        </w:rPr>
      </w:pPr>
    </w:p>
    <w:p w14:paraId="7C37BFC4" w14:textId="01C4CCE6" w:rsidR="000F7F94" w:rsidRDefault="000F7F94" w:rsidP="00154F91">
      <w:pPr>
        <w:pStyle w:val="NormalWeb"/>
        <w:rPr>
          <w:rFonts w:ascii="Noto Sans SemiCondensed SemiCon" w:hAnsi="Noto Sans SemiCondensed SemiCon" w:cs="Noto Sans SemiCondensed SemiCon"/>
        </w:rPr>
      </w:pPr>
    </w:p>
    <w:p w14:paraId="75F54F6B" w14:textId="5EF4C118" w:rsidR="000F7F94" w:rsidRDefault="000F7F94" w:rsidP="00154F91">
      <w:pPr>
        <w:pStyle w:val="NormalWeb"/>
        <w:rPr>
          <w:rFonts w:ascii="Noto Sans SemiCondensed SemiCon" w:hAnsi="Noto Sans SemiCondensed SemiCon" w:cs="Noto Sans SemiCondensed SemiCon"/>
        </w:rPr>
      </w:pPr>
    </w:p>
    <w:p w14:paraId="6EA0A4FC" w14:textId="77777777" w:rsidR="000F7F94" w:rsidRPr="00DB5758" w:rsidRDefault="000F7F94" w:rsidP="00154F91">
      <w:pPr>
        <w:pStyle w:val="NormalWeb"/>
        <w:rPr>
          <w:rFonts w:ascii="Noto Sans SemiCondensed SemiCon" w:hAnsi="Noto Sans SemiCondensed SemiCon" w:cs="Noto Sans SemiCondensed SemiCon"/>
        </w:rPr>
      </w:pPr>
    </w:p>
    <w:p w14:paraId="06AB45A9" w14:textId="23E64DA3" w:rsidR="00AB2A9B" w:rsidRDefault="00DB5758" w:rsidP="00E63314">
      <w:pPr>
        <w:pStyle w:val="NormalWeb"/>
        <w:numPr>
          <w:ilvl w:val="0"/>
          <w:numId w:val="9"/>
        </w:numPr>
        <w:rPr>
          <w:rFonts w:ascii="Noto Sans SemiCondensed SemiCon" w:hAnsi="Noto Sans SemiCondensed SemiCon" w:cs="Noto Sans SemiCondensed SemiCon"/>
        </w:rPr>
      </w:pPr>
      <w:r w:rsidRPr="00DB5758">
        <w:rPr>
          <w:rStyle w:val="Textoennegrita"/>
          <w:rFonts w:ascii="Noto Sans SemiCondensed SemiCon" w:eastAsiaTheme="majorEastAsia" w:hAnsi="Noto Sans SemiCondensed SemiCon" w:cs="Noto Sans SemiCondensed SemiCon"/>
        </w:rPr>
        <w:lastRenderedPageBreak/>
        <w:t xml:space="preserve">Anexo </w:t>
      </w:r>
      <w:r>
        <w:rPr>
          <w:rStyle w:val="Textoennegrita"/>
          <w:rFonts w:ascii="Noto Sans SemiCondensed SemiCon" w:eastAsiaTheme="majorEastAsia" w:hAnsi="Noto Sans SemiCondensed SemiCon" w:cs="Noto Sans SemiCondensed SemiCon"/>
        </w:rPr>
        <w:t>5</w:t>
      </w:r>
      <w:r w:rsidRPr="00DB5758">
        <w:rPr>
          <w:rStyle w:val="Textoennegrita"/>
          <w:rFonts w:ascii="Noto Sans SemiCondensed SemiCon" w:eastAsiaTheme="majorEastAsia" w:hAnsi="Noto Sans SemiCondensed SemiCon" w:cs="Noto Sans SemiCondensed SemiCon"/>
        </w:rPr>
        <w:t xml:space="preserve"> [opcional]</w:t>
      </w:r>
      <w:r w:rsidRPr="00DB5758">
        <w:rPr>
          <w:rFonts w:ascii="Noto Sans SemiCondensed SemiCon" w:hAnsi="Noto Sans SemiCondensed SemiCon" w:cs="Noto Sans SemiCondensed SemiCon"/>
        </w:rPr>
        <w:t>: Evidencias de réplica interna</w:t>
      </w:r>
      <w:r w:rsidR="00AB2A9B">
        <w:rPr>
          <w:rFonts w:ascii="Noto Sans SemiCondensed SemiCon" w:hAnsi="Noto Sans SemiCondensed SemiCon" w:cs="Noto Sans SemiCondensed SemiCon"/>
        </w:rPr>
        <w:t>.</w:t>
      </w:r>
      <w:r w:rsidR="00AB2A9B" w:rsidRPr="00AB2A9B">
        <w:rPr>
          <w:rFonts w:ascii="Noto Sans SemiCondensed SemiCon" w:hAnsi="Noto Sans SemiCondensed SemiCon" w:cs="Noto Sans SemiCondensed SemiCon"/>
        </w:rPr>
        <w:t xml:space="preserve"> (Lista de asistencia, Fotografías o reporte breves).</w:t>
      </w:r>
    </w:p>
    <w:p w14:paraId="553D23E1" w14:textId="0085FEAB" w:rsidR="000F7F94" w:rsidRDefault="000F7F94" w:rsidP="000F7F94">
      <w:pPr>
        <w:pStyle w:val="NormalWeb"/>
        <w:rPr>
          <w:rFonts w:ascii="Noto Sans SemiCondensed SemiCon" w:hAnsi="Noto Sans SemiCondensed SemiCon" w:cs="Noto Sans SemiCondensed SemiCon"/>
        </w:rPr>
      </w:pPr>
      <w:r w:rsidRPr="000F7F94">
        <w:rPr>
          <w:rFonts w:ascii="Noto Sans SemiCondensed SemiCon" w:hAnsi="Noto Sans SemiCondensed SemiCon" w:cs="Noto Sans SemiCondensed SemiCon"/>
        </w:rPr>
        <w:drawing>
          <wp:inline distT="0" distB="0" distL="0" distR="0" wp14:anchorId="579B137D" wp14:editId="30211742">
            <wp:extent cx="5830900" cy="69951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6050" cy="7001339"/>
                    </a:xfrm>
                    <a:prstGeom prst="rect">
                      <a:avLst/>
                    </a:prstGeom>
                  </pic:spPr>
                </pic:pic>
              </a:graphicData>
            </a:graphic>
          </wp:inline>
        </w:drawing>
      </w:r>
    </w:p>
    <w:p w14:paraId="2F87A8BC" w14:textId="2E97C954" w:rsidR="000F7F94" w:rsidRDefault="000F7F94" w:rsidP="000F7F94">
      <w:pPr>
        <w:pStyle w:val="NormalWeb"/>
        <w:rPr>
          <w:rFonts w:ascii="Noto Sans SemiCondensed SemiCon" w:hAnsi="Noto Sans SemiCondensed SemiCon" w:cs="Noto Sans SemiCondensed SemiCon"/>
        </w:rPr>
      </w:pPr>
    </w:p>
    <w:p w14:paraId="10136E3D" w14:textId="5478E204" w:rsidR="000F7F94" w:rsidRDefault="000F7F94" w:rsidP="000F7F94">
      <w:pPr>
        <w:pStyle w:val="NormalWeb"/>
        <w:rPr>
          <w:rFonts w:ascii="Noto Sans SemiCondensed SemiCon" w:hAnsi="Noto Sans SemiCondensed SemiCon" w:cs="Noto Sans SemiCondensed SemiCon"/>
        </w:rPr>
      </w:pPr>
    </w:p>
    <w:p w14:paraId="3C8394B6" w14:textId="1EECDB1E" w:rsidR="000F7F94" w:rsidRDefault="000F7F94" w:rsidP="000F7F94">
      <w:pPr>
        <w:pStyle w:val="NormalWeb"/>
        <w:rPr>
          <w:rFonts w:ascii="Noto Sans SemiCondensed SemiCon" w:hAnsi="Noto Sans SemiCondensed SemiCon" w:cs="Noto Sans SemiCondensed SemiCon"/>
        </w:rPr>
      </w:pPr>
    </w:p>
    <w:p w14:paraId="7F9ECEEF" w14:textId="0A759A24" w:rsidR="000F7F94" w:rsidRDefault="000F7F94" w:rsidP="000F7F94">
      <w:pPr>
        <w:pStyle w:val="NormalWeb"/>
        <w:rPr>
          <w:rFonts w:ascii="Noto Sans SemiCondensed SemiCon" w:hAnsi="Noto Sans SemiCondensed SemiCon" w:cs="Noto Sans SemiCondensed SemiCon"/>
        </w:rPr>
      </w:pPr>
    </w:p>
    <w:p w14:paraId="5CA71F88" w14:textId="73EF4970" w:rsidR="000F7F94" w:rsidRDefault="000F7F94" w:rsidP="000F7F94">
      <w:pPr>
        <w:pStyle w:val="NormalWeb"/>
        <w:rPr>
          <w:rFonts w:ascii="Noto Sans SemiCondensed SemiCon" w:hAnsi="Noto Sans SemiCondensed SemiCon" w:cs="Noto Sans SemiCondensed SemiCon"/>
        </w:rPr>
      </w:pPr>
      <w:r w:rsidRPr="000F7F94">
        <w:rPr>
          <w:rFonts w:ascii="Noto Sans SemiCondensed SemiCon" w:hAnsi="Noto Sans SemiCondensed SemiCon" w:cs="Noto Sans SemiCondensed SemiCon"/>
        </w:rPr>
        <w:drawing>
          <wp:inline distT="0" distB="0" distL="0" distR="0" wp14:anchorId="4EF47120" wp14:editId="59E2FC20">
            <wp:extent cx="5400040" cy="72624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7262495"/>
                    </a:xfrm>
                    <a:prstGeom prst="rect">
                      <a:avLst/>
                    </a:prstGeom>
                  </pic:spPr>
                </pic:pic>
              </a:graphicData>
            </a:graphic>
          </wp:inline>
        </w:drawing>
      </w:r>
    </w:p>
    <w:p w14:paraId="3DE14A85" w14:textId="366E66B7" w:rsidR="000F7F94" w:rsidRDefault="000F7F94" w:rsidP="000F7F94">
      <w:pPr>
        <w:pStyle w:val="NormalWeb"/>
        <w:rPr>
          <w:rFonts w:ascii="Noto Sans SemiCondensed SemiCon" w:hAnsi="Noto Sans SemiCondensed SemiCon" w:cs="Noto Sans SemiCondensed SemiCon"/>
        </w:rPr>
      </w:pPr>
    </w:p>
    <w:p w14:paraId="44674CE7" w14:textId="49FE0C44" w:rsidR="000F7F94" w:rsidRDefault="000F7F94" w:rsidP="000F7F94">
      <w:pPr>
        <w:pStyle w:val="NormalWeb"/>
        <w:rPr>
          <w:rFonts w:ascii="Noto Sans SemiCondensed SemiCon" w:hAnsi="Noto Sans SemiCondensed SemiCon" w:cs="Noto Sans SemiCondensed SemiCon"/>
        </w:rPr>
      </w:pPr>
    </w:p>
    <w:p w14:paraId="32295815" w14:textId="7724ED20" w:rsidR="000F7F94" w:rsidRDefault="000F7F94" w:rsidP="000F7F94">
      <w:pPr>
        <w:pStyle w:val="NormalWeb"/>
        <w:rPr>
          <w:rFonts w:ascii="Noto Sans SemiCondensed SemiCon" w:hAnsi="Noto Sans SemiCondensed SemiCon" w:cs="Noto Sans SemiCondensed SemiCon"/>
        </w:rPr>
      </w:pPr>
    </w:p>
    <w:p w14:paraId="5EA9DA1C" w14:textId="1607E26C" w:rsidR="000F7F94" w:rsidRDefault="000F7F94" w:rsidP="000F7F94">
      <w:pPr>
        <w:pStyle w:val="NormalWeb"/>
        <w:rPr>
          <w:rFonts w:ascii="Noto Sans SemiCondensed SemiCon" w:hAnsi="Noto Sans SemiCondensed SemiCon" w:cs="Noto Sans SemiCondensed SemiCon"/>
        </w:rPr>
      </w:pPr>
      <w:r w:rsidRPr="000F7F94">
        <w:rPr>
          <w:rFonts w:ascii="Noto Sans SemiCondensed SemiCon" w:hAnsi="Noto Sans SemiCondensed SemiCon" w:cs="Noto Sans SemiCondensed SemiCon"/>
        </w:rPr>
        <w:lastRenderedPageBreak/>
        <w:drawing>
          <wp:inline distT="0" distB="0" distL="0" distR="0" wp14:anchorId="6A92087C" wp14:editId="7F5C6126">
            <wp:extent cx="5306165" cy="7116168"/>
            <wp:effectExtent l="0" t="0" r="889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6165" cy="7116168"/>
                    </a:xfrm>
                    <a:prstGeom prst="rect">
                      <a:avLst/>
                    </a:prstGeom>
                  </pic:spPr>
                </pic:pic>
              </a:graphicData>
            </a:graphic>
          </wp:inline>
        </w:drawing>
      </w:r>
    </w:p>
    <w:sectPr w:rsidR="000F7F94" w:rsidSect="00FE2B60">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6068B" w14:textId="77777777" w:rsidR="00AE60BB" w:rsidRDefault="00AE60BB">
      <w:r>
        <w:separator/>
      </w:r>
    </w:p>
  </w:endnote>
  <w:endnote w:type="continuationSeparator" w:id="0">
    <w:p w14:paraId="580FFD1B" w14:textId="77777777" w:rsidR="00AE60BB" w:rsidRDefault="00AE60BB">
      <w:r>
        <w:continuationSeparator/>
      </w:r>
    </w:p>
  </w:endnote>
  <w:endnote w:type="continuationNotice" w:id="1">
    <w:p w14:paraId="29F36D14" w14:textId="77777777" w:rsidR="00AE60BB" w:rsidRDefault="00AE60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Oswald SemiBold">
    <w:charset w:val="00"/>
    <w:family w:val="auto"/>
    <w:pitch w:val="variable"/>
    <w:sig w:usb0="2000020F" w:usb1="00000000" w:usb2="00000000" w:usb3="00000000" w:csb0="00000197" w:csb1="00000000"/>
  </w:font>
  <w:font w:name="Oswald Medium">
    <w:charset w:val="00"/>
    <w:family w:val="auto"/>
    <w:pitch w:val="variable"/>
    <w:sig w:usb0="2000020F" w:usb1="00000000" w:usb2="00000000" w:usb3="00000000" w:csb0="00000197" w:csb1="00000000"/>
  </w:font>
  <w:font w:name="Noto Sans SemiCondensed SemiCon">
    <w:altName w:val="Calibri"/>
    <w:charset w:val="00"/>
    <w:family w:val="swiss"/>
    <w:pitch w:val="variable"/>
    <w:sig w:usb0="E00002FF" w:usb1="4000201F" w:usb2="08000029" w:usb3="00000000" w:csb0="0000019F" w:csb1="00000000"/>
  </w:font>
  <w:font w:name="Noto Sans">
    <w:charset w:val="00"/>
    <w:family w:val="swiss"/>
    <w:pitch w:val="variable"/>
    <w:sig w:usb0="E00082FF" w:usb1="400078FF" w:usb2="00000021" w:usb3="00000000" w:csb0="0000019F" w:csb1="00000000"/>
  </w:font>
  <w:font w:name="Oswald">
    <w:charset w:val="00"/>
    <w:family w:val="auto"/>
    <w:pitch w:val="variable"/>
    <w:sig w:usb0="2000020F" w:usb1="00000000"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63E3" w14:textId="7AEA216A" w:rsidR="00A35B5D" w:rsidRDefault="00A35B5D">
    <w:pPr>
      <w:pStyle w:val="Piedepgina"/>
    </w:pPr>
    <w:r w:rsidRPr="0091493A">
      <w:rPr>
        <w:rFonts w:ascii="Oswald Medium" w:eastAsiaTheme="majorEastAsia" w:hAnsi="Oswald Medium" w:cstheme="majorBidi"/>
        <w:bCs/>
        <w:noProof/>
        <w:color w:val="FFFFFF" w:themeColor="background1"/>
        <w:sz w:val="72"/>
        <w:szCs w:val="72"/>
        <w:lang w:val="es-CO" w:eastAsia="es-CO"/>
      </w:rPr>
      <w:drawing>
        <wp:anchor distT="0" distB="0" distL="114300" distR="114300" simplePos="0" relativeHeight="251659264" behindDoc="1" locked="0" layoutInCell="1" allowOverlap="1" wp14:anchorId="0310D41A" wp14:editId="2E2C5EDD">
          <wp:simplePos x="0" y="0"/>
          <wp:positionH relativeFrom="column">
            <wp:posOffset>-504000</wp:posOffset>
          </wp:positionH>
          <wp:positionV relativeFrom="paragraph">
            <wp:posOffset>-273600</wp:posOffset>
          </wp:positionV>
          <wp:extent cx="6576346" cy="929401"/>
          <wp:effectExtent l="0" t="0" r="2540" b="0"/>
          <wp:wrapNone/>
          <wp:docPr id="4701952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62" name="Imagen 3"/>
                  <pic:cNvPicPr/>
                </pic:nvPicPr>
                <pic:blipFill rotWithShape="1">
                  <a:blip r:embed="rId1">
                    <a:extLst>
                      <a:ext uri="{28A0092B-C50C-407E-A947-70E740481C1C}">
                        <a14:useLocalDpi xmlns:a14="http://schemas.microsoft.com/office/drawing/2010/main" val="0"/>
                      </a:ext>
                    </a:extLst>
                  </a:blip>
                  <a:srcRect l="-1686" t="90011" r="1686" b="2"/>
                  <a:stretch/>
                </pic:blipFill>
                <pic:spPr bwMode="auto">
                  <a:xfrm>
                    <a:off x="0" y="0"/>
                    <a:ext cx="6576346" cy="929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D6EBF" w14:textId="77777777" w:rsidR="00AE60BB" w:rsidRDefault="00AE60BB">
      <w:r>
        <w:separator/>
      </w:r>
    </w:p>
  </w:footnote>
  <w:footnote w:type="continuationSeparator" w:id="0">
    <w:p w14:paraId="02742CD3" w14:textId="77777777" w:rsidR="00AE60BB" w:rsidRDefault="00AE60BB">
      <w:r>
        <w:continuationSeparator/>
      </w:r>
    </w:p>
  </w:footnote>
  <w:footnote w:type="continuationNotice" w:id="1">
    <w:p w14:paraId="119A55BB" w14:textId="77777777" w:rsidR="00AE60BB" w:rsidRDefault="00AE60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4842"/>
    <w:multiLevelType w:val="multilevel"/>
    <w:tmpl w:val="85D2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8727A"/>
    <w:multiLevelType w:val="multilevel"/>
    <w:tmpl w:val="0DB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AE32A9"/>
    <w:multiLevelType w:val="multilevel"/>
    <w:tmpl w:val="6CB8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8F4CFF"/>
    <w:multiLevelType w:val="hybridMultilevel"/>
    <w:tmpl w:val="3EEAF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35D0EC8"/>
    <w:multiLevelType w:val="multilevel"/>
    <w:tmpl w:val="6F98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E359F"/>
    <w:multiLevelType w:val="hybridMultilevel"/>
    <w:tmpl w:val="55BCA5F4"/>
    <w:lvl w:ilvl="0" w:tplc="0CE8A30A">
      <w:start w:val="1"/>
      <w:numFmt w:val="upperRoman"/>
      <w:lvlText w:val="%1."/>
      <w:lvlJc w:val="left"/>
      <w:pPr>
        <w:ind w:left="360" w:hanging="720"/>
      </w:pPr>
      <w:rPr>
        <w:rFonts w:hint="default"/>
      </w:rPr>
    </w:lvl>
    <w:lvl w:ilvl="1" w:tplc="140A0019" w:tentative="1">
      <w:start w:val="1"/>
      <w:numFmt w:val="lowerLetter"/>
      <w:lvlText w:val="%2."/>
      <w:lvlJc w:val="left"/>
      <w:pPr>
        <w:ind w:left="720" w:hanging="360"/>
      </w:pPr>
    </w:lvl>
    <w:lvl w:ilvl="2" w:tplc="140A001B" w:tentative="1">
      <w:start w:val="1"/>
      <w:numFmt w:val="lowerRoman"/>
      <w:lvlText w:val="%3."/>
      <w:lvlJc w:val="right"/>
      <w:pPr>
        <w:ind w:left="1440" w:hanging="180"/>
      </w:pPr>
    </w:lvl>
    <w:lvl w:ilvl="3" w:tplc="140A000F" w:tentative="1">
      <w:start w:val="1"/>
      <w:numFmt w:val="decimal"/>
      <w:lvlText w:val="%4."/>
      <w:lvlJc w:val="left"/>
      <w:pPr>
        <w:ind w:left="2160" w:hanging="360"/>
      </w:pPr>
    </w:lvl>
    <w:lvl w:ilvl="4" w:tplc="140A0019" w:tentative="1">
      <w:start w:val="1"/>
      <w:numFmt w:val="lowerLetter"/>
      <w:lvlText w:val="%5."/>
      <w:lvlJc w:val="left"/>
      <w:pPr>
        <w:ind w:left="2880" w:hanging="360"/>
      </w:pPr>
    </w:lvl>
    <w:lvl w:ilvl="5" w:tplc="140A001B" w:tentative="1">
      <w:start w:val="1"/>
      <w:numFmt w:val="lowerRoman"/>
      <w:lvlText w:val="%6."/>
      <w:lvlJc w:val="right"/>
      <w:pPr>
        <w:ind w:left="3600" w:hanging="180"/>
      </w:pPr>
    </w:lvl>
    <w:lvl w:ilvl="6" w:tplc="140A000F" w:tentative="1">
      <w:start w:val="1"/>
      <w:numFmt w:val="decimal"/>
      <w:lvlText w:val="%7."/>
      <w:lvlJc w:val="left"/>
      <w:pPr>
        <w:ind w:left="4320" w:hanging="360"/>
      </w:pPr>
    </w:lvl>
    <w:lvl w:ilvl="7" w:tplc="140A0019" w:tentative="1">
      <w:start w:val="1"/>
      <w:numFmt w:val="lowerLetter"/>
      <w:lvlText w:val="%8."/>
      <w:lvlJc w:val="left"/>
      <w:pPr>
        <w:ind w:left="5040" w:hanging="360"/>
      </w:pPr>
    </w:lvl>
    <w:lvl w:ilvl="8" w:tplc="140A001B" w:tentative="1">
      <w:start w:val="1"/>
      <w:numFmt w:val="lowerRoman"/>
      <w:lvlText w:val="%9."/>
      <w:lvlJc w:val="right"/>
      <w:pPr>
        <w:ind w:left="5760" w:hanging="180"/>
      </w:pPr>
    </w:lvl>
  </w:abstractNum>
  <w:abstractNum w:abstractNumId="6" w15:restartNumberingAfterBreak="0">
    <w:nsid w:val="4AD47256"/>
    <w:multiLevelType w:val="multilevel"/>
    <w:tmpl w:val="343A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135C99"/>
    <w:multiLevelType w:val="multilevel"/>
    <w:tmpl w:val="5D829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67381E"/>
    <w:multiLevelType w:val="multilevel"/>
    <w:tmpl w:val="06DE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B61B9D"/>
    <w:multiLevelType w:val="multilevel"/>
    <w:tmpl w:val="3D961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9A0C88"/>
    <w:multiLevelType w:val="multilevel"/>
    <w:tmpl w:val="D8F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8"/>
  </w:num>
  <w:num w:numId="4">
    <w:abstractNumId w:val="0"/>
  </w:num>
  <w:num w:numId="5">
    <w:abstractNumId w:val="6"/>
  </w:num>
  <w:num w:numId="6">
    <w:abstractNumId w:val="10"/>
  </w:num>
  <w:num w:numId="7">
    <w:abstractNumId w:val="4"/>
  </w:num>
  <w:num w:numId="8">
    <w:abstractNumId w:val="7"/>
  </w:num>
  <w:num w:numId="9">
    <w:abstractNumId w:val="1"/>
  </w:num>
  <w:num w:numId="10">
    <w:abstractNumId w:val="3"/>
  </w:num>
  <w:num w:numId="1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evenAndOddHeaders/>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A1D"/>
    <w:rsid w:val="0000103E"/>
    <w:rsid w:val="000014AF"/>
    <w:rsid w:val="00002526"/>
    <w:rsid w:val="00002C51"/>
    <w:rsid w:val="0000658E"/>
    <w:rsid w:val="00006AE8"/>
    <w:rsid w:val="0000752E"/>
    <w:rsid w:val="00007988"/>
    <w:rsid w:val="00017231"/>
    <w:rsid w:val="0001731B"/>
    <w:rsid w:val="00024CC0"/>
    <w:rsid w:val="00047402"/>
    <w:rsid w:val="00074DD2"/>
    <w:rsid w:val="00077130"/>
    <w:rsid w:val="0009101F"/>
    <w:rsid w:val="000B5FF5"/>
    <w:rsid w:val="000D38D7"/>
    <w:rsid w:val="000E16C2"/>
    <w:rsid w:val="000F5D4C"/>
    <w:rsid w:val="000F7F94"/>
    <w:rsid w:val="00100D02"/>
    <w:rsid w:val="00116E4A"/>
    <w:rsid w:val="00133D05"/>
    <w:rsid w:val="00144F18"/>
    <w:rsid w:val="00154F91"/>
    <w:rsid w:val="00170C05"/>
    <w:rsid w:val="001819E6"/>
    <w:rsid w:val="001861B7"/>
    <w:rsid w:val="00194EDF"/>
    <w:rsid w:val="00196ACD"/>
    <w:rsid w:val="001A14F5"/>
    <w:rsid w:val="001A3A60"/>
    <w:rsid w:val="001C26ED"/>
    <w:rsid w:val="001C3419"/>
    <w:rsid w:val="001C4F6B"/>
    <w:rsid w:val="001C5345"/>
    <w:rsid w:val="001C768C"/>
    <w:rsid w:val="001C7C03"/>
    <w:rsid w:val="001D1603"/>
    <w:rsid w:val="001F057D"/>
    <w:rsid w:val="00201A00"/>
    <w:rsid w:val="0020665E"/>
    <w:rsid w:val="00207DD6"/>
    <w:rsid w:val="0023355A"/>
    <w:rsid w:val="00255961"/>
    <w:rsid w:val="002607DF"/>
    <w:rsid w:val="00260A1D"/>
    <w:rsid w:val="00263A45"/>
    <w:rsid w:val="0027309A"/>
    <w:rsid w:val="00282380"/>
    <w:rsid w:val="00291C53"/>
    <w:rsid w:val="002926B1"/>
    <w:rsid w:val="00297B60"/>
    <w:rsid w:val="002A3574"/>
    <w:rsid w:val="002A4988"/>
    <w:rsid w:val="002C0D29"/>
    <w:rsid w:val="002C7DE8"/>
    <w:rsid w:val="002D36CB"/>
    <w:rsid w:val="002E24B9"/>
    <w:rsid w:val="002F2813"/>
    <w:rsid w:val="002F67B1"/>
    <w:rsid w:val="00304CF7"/>
    <w:rsid w:val="00341F7F"/>
    <w:rsid w:val="00352424"/>
    <w:rsid w:val="003651B6"/>
    <w:rsid w:val="0037439C"/>
    <w:rsid w:val="00374CE4"/>
    <w:rsid w:val="00392C0A"/>
    <w:rsid w:val="003A0CA4"/>
    <w:rsid w:val="003A28F6"/>
    <w:rsid w:val="003A409F"/>
    <w:rsid w:val="003A57CE"/>
    <w:rsid w:val="003A6D9C"/>
    <w:rsid w:val="003B56CA"/>
    <w:rsid w:val="003B6070"/>
    <w:rsid w:val="003C1A84"/>
    <w:rsid w:val="003D57EA"/>
    <w:rsid w:val="003F2ED4"/>
    <w:rsid w:val="0040353F"/>
    <w:rsid w:val="004047E7"/>
    <w:rsid w:val="00416CE0"/>
    <w:rsid w:val="00423ABF"/>
    <w:rsid w:val="00424153"/>
    <w:rsid w:val="00427B63"/>
    <w:rsid w:val="00445C31"/>
    <w:rsid w:val="004539E2"/>
    <w:rsid w:val="004600A4"/>
    <w:rsid w:val="00460F47"/>
    <w:rsid w:val="004670B4"/>
    <w:rsid w:val="004723F8"/>
    <w:rsid w:val="00473E7E"/>
    <w:rsid w:val="004918C1"/>
    <w:rsid w:val="00491C58"/>
    <w:rsid w:val="00491DBF"/>
    <w:rsid w:val="004B4FE2"/>
    <w:rsid w:val="004B7F4F"/>
    <w:rsid w:val="004C1237"/>
    <w:rsid w:val="004C611A"/>
    <w:rsid w:val="004C7F4A"/>
    <w:rsid w:val="004E0E7F"/>
    <w:rsid w:val="004E6CD4"/>
    <w:rsid w:val="004E70EC"/>
    <w:rsid w:val="00504103"/>
    <w:rsid w:val="00513F8B"/>
    <w:rsid w:val="00522ECB"/>
    <w:rsid w:val="005251DC"/>
    <w:rsid w:val="00547EE9"/>
    <w:rsid w:val="005642CE"/>
    <w:rsid w:val="005678F2"/>
    <w:rsid w:val="00583F92"/>
    <w:rsid w:val="005870FD"/>
    <w:rsid w:val="005B77B9"/>
    <w:rsid w:val="005C5741"/>
    <w:rsid w:val="005D1877"/>
    <w:rsid w:val="00635896"/>
    <w:rsid w:val="00637C82"/>
    <w:rsid w:val="00645A19"/>
    <w:rsid w:val="0068687B"/>
    <w:rsid w:val="00690E4F"/>
    <w:rsid w:val="006C0739"/>
    <w:rsid w:val="006C53E1"/>
    <w:rsid w:val="006C54EE"/>
    <w:rsid w:val="006D4F16"/>
    <w:rsid w:val="006E3C3E"/>
    <w:rsid w:val="006E4FF6"/>
    <w:rsid w:val="006E62B8"/>
    <w:rsid w:val="007002EB"/>
    <w:rsid w:val="0071698A"/>
    <w:rsid w:val="00731949"/>
    <w:rsid w:val="007401B9"/>
    <w:rsid w:val="00744FE0"/>
    <w:rsid w:val="007461F8"/>
    <w:rsid w:val="00747BB6"/>
    <w:rsid w:val="00760C9F"/>
    <w:rsid w:val="00771642"/>
    <w:rsid w:val="007733A1"/>
    <w:rsid w:val="00783ABF"/>
    <w:rsid w:val="007851BB"/>
    <w:rsid w:val="00786CB8"/>
    <w:rsid w:val="00787274"/>
    <w:rsid w:val="007A01D2"/>
    <w:rsid w:val="007A46FE"/>
    <w:rsid w:val="007B43E1"/>
    <w:rsid w:val="007B76D5"/>
    <w:rsid w:val="007D5142"/>
    <w:rsid w:val="007E56FF"/>
    <w:rsid w:val="007E5835"/>
    <w:rsid w:val="00816572"/>
    <w:rsid w:val="00817874"/>
    <w:rsid w:val="008240E4"/>
    <w:rsid w:val="008418F0"/>
    <w:rsid w:val="00851749"/>
    <w:rsid w:val="00863C75"/>
    <w:rsid w:val="00876D31"/>
    <w:rsid w:val="00881C4C"/>
    <w:rsid w:val="00882EC2"/>
    <w:rsid w:val="008A286A"/>
    <w:rsid w:val="008A34E4"/>
    <w:rsid w:val="008B11B1"/>
    <w:rsid w:val="008D7CFB"/>
    <w:rsid w:val="008E00A6"/>
    <w:rsid w:val="008E3D12"/>
    <w:rsid w:val="008F36CD"/>
    <w:rsid w:val="009046A2"/>
    <w:rsid w:val="00914855"/>
    <w:rsid w:val="00917BB2"/>
    <w:rsid w:val="00945860"/>
    <w:rsid w:val="00956EE5"/>
    <w:rsid w:val="00964B87"/>
    <w:rsid w:val="00980490"/>
    <w:rsid w:val="0098755D"/>
    <w:rsid w:val="0099778C"/>
    <w:rsid w:val="009A0CEC"/>
    <w:rsid w:val="009A7997"/>
    <w:rsid w:val="009D31D8"/>
    <w:rsid w:val="009E584A"/>
    <w:rsid w:val="009E714F"/>
    <w:rsid w:val="009F3D6C"/>
    <w:rsid w:val="009F3E73"/>
    <w:rsid w:val="00A0141E"/>
    <w:rsid w:val="00A01C3E"/>
    <w:rsid w:val="00A06AD7"/>
    <w:rsid w:val="00A10343"/>
    <w:rsid w:val="00A13FCF"/>
    <w:rsid w:val="00A2190E"/>
    <w:rsid w:val="00A24F34"/>
    <w:rsid w:val="00A2513A"/>
    <w:rsid w:val="00A2590A"/>
    <w:rsid w:val="00A331A7"/>
    <w:rsid w:val="00A34E9D"/>
    <w:rsid w:val="00A35B5D"/>
    <w:rsid w:val="00A370BD"/>
    <w:rsid w:val="00A55222"/>
    <w:rsid w:val="00A6194A"/>
    <w:rsid w:val="00A6349D"/>
    <w:rsid w:val="00A63E88"/>
    <w:rsid w:val="00A665A3"/>
    <w:rsid w:val="00A666F3"/>
    <w:rsid w:val="00A77C0B"/>
    <w:rsid w:val="00AA2EC9"/>
    <w:rsid w:val="00AA5F2D"/>
    <w:rsid w:val="00AB1292"/>
    <w:rsid w:val="00AB2A9B"/>
    <w:rsid w:val="00AB524A"/>
    <w:rsid w:val="00AD18DA"/>
    <w:rsid w:val="00AE60BB"/>
    <w:rsid w:val="00B45935"/>
    <w:rsid w:val="00B618B9"/>
    <w:rsid w:val="00B65164"/>
    <w:rsid w:val="00B734EB"/>
    <w:rsid w:val="00B74CFE"/>
    <w:rsid w:val="00BA56CD"/>
    <w:rsid w:val="00BC4F08"/>
    <w:rsid w:val="00BD255A"/>
    <w:rsid w:val="00BD671A"/>
    <w:rsid w:val="00BE129F"/>
    <w:rsid w:val="00BE3FF9"/>
    <w:rsid w:val="00BF3051"/>
    <w:rsid w:val="00C150CD"/>
    <w:rsid w:val="00C15801"/>
    <w:rsid w:val="00C176C3"/>
    <w:rsid w:val="00C273E8"/>
    <w:rsid w:val="00C30A5C"/>
    <w:rsid w:val="00C638D4"/>
    <w:rsid w:val="00C71763"/>
    <w:rsid w:val="00C822D6"/>
    <w:rsid w:val="00C91031"/>
    <w:rsid w:val="00C94499"/>
    <w:rsid w:val="00C94DFF"/>
    <w:rsid w:val="00C96AFD"/>
    <w:rsid w:val="00CB48DD"/>
    <w:rsid w:val="00CD019F"/>
    <w:rsid w:val="00CD5FD5"/>
    <w:rsid w:val="00CF323D"/>
    <w:rsid w:val="00D00418"/>
    <w:rsid w:val="00D048C5"/>
    <w:rsid w:val="00D26A62"/>
    <w:rsid w:val="00D32F00"/>
    <w:rsid w:val="00D35FC6"/>
    <w:rsid w:val="00D42D90"/>
    <w:rsid w:val="00D4634C"/>
    <w:rsid w:val="00D64BC8"/>
    <w:rsid w:val="00D66AAF"/>
    <w:rsid w:val="00D71401"/>
    <w:rsid w:val="00D73E59"/>
    <w:rsid w:val="00D9316A"/>
    <w:rsid w:val="00DB5758"/>
    <w:rsid w:val="00DB58C4"/>
    <w:rsid w:val="00DD432A"/>
    <w:rsid w:val="00DE25A3"/>
    <w:rsid w:val="00DE6586"/>
    <w:rsid w:val="00DF196C"/>
    <w:rsid w:val="00E1137F"/>
    <w:rsid w:val="00E140BA"/>
    <w:rsid w:val="00E17DDE"/>
    <w:rsid w:val="00E3014E"/>
    <w:rsid w:val="00E310AA"/>
    <w:rsid w:val="00E35AB8"/>
    <w:rsid w:val="00E36DE0"/>
    <w:rsid w:val="00E4173B"/>
    <w:rsid w:val="00E5108A"/>
    <w:rsid w:val="00E63314"/>
    <w:rsid w:val="00E77B71"/>
    <w:rsid w:val="00E834DF"/>
    <w:rsid w:val="00E900F5"/>
    <w:rsid w:val="00E96B2B"/>
    <w:rsid w:val="00E96E58"/>
    <w:rsid w:val="00EB6A71"/>
    <w:rsid w:val="00EC4886"/>
    <w:rsid w:val="00EC6E67"/>
    <w:rsid w:val="00EE0DFB"/>
    <w:rsid w:val="00EE1B2A"/>
    <w:rsid w:val="00EF54F5"/>
    <w:rsid w:val="00EF60D2"/>
    <w:rsid w:val="00F010D6"/>
    <w:rsid w:val="00F10B41"/>
    <w:rsid w:val="00F12117"/>
    <w:rsid w:val="00F16B4A"/>
    <w:rsid w:val="00F17FA5"/>
    <w:rsid w:val="00F310F0"/>
    <w:rsid w:val="00F343B5"/>
    <w:rsid w:val="00F40981"/>
    <w:rsid w:val="00F428E5"/>
    <w:rsid w:val="00F77537"/>
    <w:rsid w:val="00F852C5"/>
    <w:rsid w:val="00F92DFC"/>
    <w:rsid w:val="00FA1238"/>
    <w:rsid w:val="00FB6B3F"/>
    <w:rsid w:val="00FE2B60"/>
    <w:rsid w:val="00FE4B7A"/>
    <w:rsid w:val="00FE5128"/>
    <w:rsid w:val="00FE6221"/>
    <w:rsid w:val="00FF4DE8"/>
    <w:rsid w:val="16100A79"/>
    <w:rsid w:val="228AD30A"/>
    <w:rsid w:val="24BD0BE8"/>
    <w:rsid w:val="266F0453"/>
    <w:rsid w:val="2B05A0AF"/>
    <w:rsid w:val="2C606713"/>
    <w:rsid w:val="32CF58DF"/>
    <w:rsid w:val="3E47D247"/>
    <w:rsid w:val="4233C4EA"/>
    <w:rsid w:val="4D19EB3E"/>
    <w:rsid w:val="4D78CB35"/>
    <w:rsid w:val="549224F9"/>
    <w:rsid w:val="54980ED3"/>
    <w:rsid w:val="579C3887"/>
    <w:rsid w:val="6E09383F"/>
    <w:rsid w:val="6E7487D5"/>
    <w:rsid w:val="7114DE8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EB51A"/>
  <w15:chartTrackingRefBased/>
  <w15:docId w15:val="{ADF93E41-9671-3041-BF77-930390380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C4C"/>
    <w:rPr>
      <w:rFonts w:ascii="Times New Roman" w:eastAsia="Times New Roman" w:hAnsi="Times New Roman" w:cs="Times New Roman"/>
      <w:kern w:val="0"/>
      <w:lang w:eastAsia="es-MX"/>
      <w14:ligatures w14:val="none"/>
    </w:rPr>
  </w:style>
  <w:style w:type="paragraph" w:styleId="Ttulo1">
    <w:name w:val="heading 1"/>
    <w:basedOn w:val="Normal"/>
    <w:next w:val="Normal"/>
    <w:link w:val="Ttulo1Car"/>
    <w:uiPriority w:val="9"/>
    <w:qFormat/>
    <w:rsid w:val="00260A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60A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60A1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260A1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60A1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60A1D"/>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60A1D"/>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60A1D"/>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60A1D"/>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gTitles">
    <w:name w:val="Big Titles"/>
    <w:basedOn w:val="Normal"/>
    <w:qFormat/>
    <w:rsid w:val="00EC6E67"/>
    <w:pPr>
      <w:spacing w:after="160" w:line="276" w:lineRule="auto"/>
    </w:pPr>
    <w:rPr>
      <w:rFonts w:ascii="Oswald SemiBold" w:eastAsiaTheme="majorEastAsia" w:hAnsi="Oswald SemiBold" w:cstheme="majorBidi"/>
      <w:b/>
      <w:bCs/>
      <w:color w:val="B71373"/>
      <w:sz w:val="48"/>
      <w:szCs w:val="48"/>
      <w:lang w:eastAsia="es-ES_tradnl"/>
    </w:rPr>
  </w:style>
  <w:style w:type="character" w:customStyle="1" w:styleId="Ttulo1Car">
    <w:name w:val="Título 1 Car"/>
    <w:basedOn w:val="Fuentedeprrafopredeter"/>
    <w:link w:val="Ttulo1"/>
    <w:uiPriority w:val="9"/>
    <w:rsid w:val="00260A1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60A1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60A1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260A1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60A1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60A1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60A1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60A1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60A1D"/>
    <w:rPr>
      <w:rFonts w:eastAsiaTheme="majorEastAsia" w:cstheme="majorBidi"/>
      <w:color w:val="272727" w:themeColor="text1" w:themeTint="D8"/>
    </w:rPr>
  </w:style>
  <w:style w:type="paragraph" w:styleId="Ttulo">
    <w:name w:val="Title"/>
    <w:basedOn w:val="Normal"/>
    <w:next w:val="Normal"/>
    <w:link w:val="TtuloCar"/>
    <w:uiPriority w:val="10"/>
    <w:qFormat/>
    <w:rsid w:val="00260A1D"/>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60A1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60A1D"/>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60A1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60A1D"/>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260A1D"/>
    <w:rPr>
      <w:i/>
      <w:iCs/>
      <w:color w:val="404040" w:themeColor="text1" w:themeTint="BF"/>
    </w:rPr>
  </w:style>
  <w:style w:type="paragraph" w:styleId="Prrafodelista">
    <w:name w:val="List Paragraph"/>
    <w:basedOn w:val="Normal"/>
    <w:uiPriority w:val="34"/>
    <w:qFormat/>
    <w:rsid w:val="00260A1D"/>
    <w:pPr>
      <w:ind w:left="720"/>
      <w:contextualSpacing/>
    </w:pPr>
  </w:style>
  <w:style w:type="character" w:styleId="nfasisintenso">
    <w:name w:val="Intense Emphasis"/>
    <w:basedOn w:val="Fuentedeprrafopredeter"/>
    <w:uiPriority w:val="21"/>
    <w:qFormat/>
    <w:rsid w:val="00260A1D"/>
    <w:rPr>
      <w:i/>
      <w:iCs/>
      <w:color w:val="0F4761" w:themeColor="accent1" w:themeShade="BF"/>
    </w:rPr>
  </w:style>
  <w:style w:type="paragraph" w:styleId="Citadestacada">
    <w:name w:val="Intense Quote"/>
    <w:basedOn w:val="Normal"/>
    <w:next w:val="Normal"/>
    <w:link w:val="CitadestacadaCar"/>
    <w:uiPriority w:val="30"/>
    <w:qFormat/>
    <w:rsid w:val="00260A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60A1D"/>
    <w:rPr>
      <w:i/>
      <w:iCs/>
      <w:color w:val="0F4761" w:themeColor="accent1" w:themeShade="BF"/>
    </w:rPr>
  </w:style>
  <w:style w:type="character" w:styleId="Referenciaintensa">
    <w:name w:val="Intense Reference"/>
    <w:basedOn w:val="Fuentedeprrafopredeter"/>
    <w:uiPriority w:val="32"/>
    <w:qFormat/>
    <w:rsid w:val="00260A1D"/>
    <w:rPr>
      <w:b/>
      <w:bCs/>
      <w:smallCaps/>
      <w:color w:val="0F4761" w:themeColor="accent1" w:themeShade="BF"/>
      <w:spacing w:val="5"/>
    </w:rPr>
  </w:style>
  <w:style w:type="paragraph" w:customStyle="1" w:styleId="Subtitles">
    <w:name w:val="Subtitles"/>
    <w:basedOn w:val="BigTitles"/>
    <w:qFormat/>
    <w:rsid w:val="00260A1D"/>
    <w:rPr>
      <w:rFonts w:ascii="Oswald Medium" w:hAnsi="Oswald Medium"/>
      <w:b w:val="0"/>
      <w:bCs w:val="0"/>
      <w:sz w:val="28"/>
      <w:szCs w:val="28"/>
      <w:lang w:eastAsia="es-MX"/>
    </w:rPr>
  </w:style>
  <w:style w:type="paragraph" w:customStyle="1" w:styleId="Textoindependiente1">
    <w:name w:val="Texto independiente1"/>
    <w:basedOn w:val="Normal"/>
    <w:qFormat/>
    <w:rsid w:val="00260A1D"/>
    <w:pPr>
      <w:spacing w:after="160" w:line="276" w:lineRule="auto"/>
      <w:jc w:val="both"/>
    </w:pPr>
    <w:rPr>
      <w:rFonts w:ascii="Noto Sans SemiCondensed SemiCon" w:eastAsiaTheme="minorEastAsia" w:hAnsi="Noto Sans SemiCondensed SemiCon" w:cs="Noto Sans SemiCondensed SemiCon"/>
      <w:kern w:val="2"/>
      <w:sz w:val="18"/>
      <w:szCs w:val="18"/>
      <w:lang w:eastAsia="en-US"/>
      <w14:ligatures w14:val="standardContextual"/>
    </w:rPr>
  </w:style>
  <w:style w:type="table" w:styleId="Tablaconcuadrcula">
    <w:name w:val="Table Grid"/>
    <w:basedOn w:val="Tablanormal"/>
    <w:uiPriority w:val="39"/>
    <w:rsid w:val="00260A1D"/>
    <w:rPr>
      <w:sz w:val="22"/>
      <w:szCs w:val="22"/>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numbers">
    <w:name w:val="Key numbers"/>
    <w:basedOn w:val="Subtitles"/>
    <w:qFormat/>
    <w:rsid w:val="00260A1D"/>
    <w:rPr>
      <w:color w:val="B51E7E"/>
      <w:sz w:val="48"/>
      <w:szCs w:val="48"/>
    </w:rPr>
  </w:style>
  <w:style w:type="paragraph" w:styleId="Encabezado">
    <w:name w:val="header"/>
    <w:basedOn w:val="Normal"/>
    <w:link w:val="EncabezadoCar"/>
    <w:uiPriority w:val="99"/>
    <w:unhideWhenUsed/>
    <w:rsid w:val="00BE129F"/>
    <w:pPr>
      <w:tabs>
        <w:tab w:val="center" w:pos="4419"/>
        <w:tab w:val="right" w:pos="8838"/>
      </w:tabs>
    </w:pPr>
  </w:style>
  <w:style w:type="character" w:customStyle="1" w:styleId="EncabezadoCar">
    <w:name w:val="Encabezado Car"/>
    <w:basedOn w:val="Fuentedeprrafopredeter"/>
    <w:link w:val="Encabezado"/>
    <w:uiPriority w:val="99"/>
    <w:rsid w:val="00BE129F"/>
    <w:rPr>
      <w:rFonts w:ascii="Times New Roman" w:eastAsia="Times New Roman" w:hAnsi="Times New Roman" w:cs="Times New Roman"/>
      <w:kern w:val="0"/>
      <w:lang w:eastAsia="es-MX"/>
      <w14:ligatures w14:val="none"/>
    </w:rPr>
  </w:style>
  <w:style w:type="paragraph" w:styleId="Piedepgina">
    <w:name w:val="footer"/>
    <w:basedOn w:val="Normal"/>
    <w:link w:val="PiedepginaCar"/>
    <w:uiPriority w:val="99"/>
    <w:unhideWhenUsed/>
    <w:rsid w:val="00BE129F"/>
    <w:pPr>
      <w:tabs>
        <w:tab w:val="center" w:pos="4419"/>
        <w:tab w:val="right" w:pos="8838"/>
      </w:tabs>
    </w:pPr>
  </w:style>
  <w:style w:type="character" w:customStyle="1" w:styleId="PiedepginaCar">
    <w:name w:val="Pie de página Car"/>
    <w:basedOn w:val="Fuentedeprrafopredeter"/>
    <w:link w:val="Piedepgina"/>
    <w:uiPriority w:val="99"/>
    <w:rsid w:val="00BE129F"/>
    <w:rPr>
      <w:rFonts w:ascii="Times New Roman" w:eastAsia="Times New Roman" w:hAnsi="Times New Roman" w:cs="Times New Roman"/>
      <w:kern w:val="0"/>
      <w:lang w:eastAsia="es-MX"/>
      <w14:ligatures w14:val="none"/>
    </w:rPr>
  </w:style>
  <w:style w:type="paragraph" w:styleId="NormalWeb">
    <w:name w:val="Normal (Web)"/>
    <w:basedOn w:val="Normal"/>
    <w:uiPriority w:val="99"/>
    <w:unhideWhenUsed/>
    <w:rsid w:val="00100D02"/>
    <w:pPr>
      <w:spacing w:before="100" w:beforeAutospacing="1" w:after="100" w:afterAutospacing="1"/>
    </w:pPr>
  </w:style>
  <w:style w:type="character" w:styleId="Textoennegrita">
    <w:name w:val="Strong"/>
    <w:basedOn w:val="Fuentedeprrafopredeter"/>
    <w:uiPriority w:val="22"/>
    <w:qFormat/>
    <w:rsid w:val="00100D02"/>
    <w:rPr>
      <w:b/>
      <w:bCs/>
    </w:rPr>
  </w:style>
  <w:style w:type="character" w:styleId="Nmerodepgina">
    <w:name w:val="page number"/>
    <w:basedOn w:val="Fuentedeprrafopredeter"/>
    <w:uiPriority w:val="99"/>
    <w:semiHidden/>
    <w:unhideWhenUsed/>
    <w:rsid w:val="000B5FF5"/>
  </w:style>
  <w:style w:type="character" w:styleId="nfasis">
    <w:name w:val="Emphasis"/>
    <w:basedOn w:val="Fuentedeprrafopredeter"/>
    <w:uiPriority w:val="20"/>
    <w:qFormat/>
    <w:rsid w:val="0000658E"/>
    <w:rPr>
      <w:i/>
      <w:iCs/>
    </w:rPr>
  </w:style>
  <w:style w:type="paragraph" w:styleId="TtuloTDC">
    <w:name w:val="TOC Heading"/>
    <w:basedOn w:val="Ttulo1"/>
    <w:next w:val="Normal"/>
    <w:uiPriority w:val="39"/>
    <w:unhideWhenUsed/>
    <w:qFormat/>
    <w:rsid w:val="005B77B9"/>
    <w:pPr>
      <w:spacing w:before="480" w:after="0" w:line="276" w:lineRule="auto"/>
      <w:outlineLvl w:val="9"/>
    </w:pPr>
    <w:rPr>
      <w:b/>
      <w:bCs/>
      <w:sz w:val="28"/>
      <w:szCs w:val="28"/>
    </w:rPr>
  </w:style>
  <w:style w:type="paragraph" w:styleId="TDC1">
    <w:name w:val="toc 1"/>
    <w:basedOn w:val="Normal"/>
    <w:next w:val="Normal"/>
    <w:autoRedefine/>
    <w:uiPriority w:val="39"/>
    <w:unhideWhenUsed/>
    <w:rsid w:val="005B77B9"/>
    <w:pPr>
      <w:spacing w:before="120"/>
    </w:pPr>
    <w:rPr>
      <w:rFonts w:asciiTheme="minorHAnsi" w:hAnsiTheme="minorHAnsi"/>
      <w:b/>
      <w:bCs/>
      <w:i/>
      <w:iCs/>
    </w:rPr>
  </w:style>
  <w:style w:type="paragraph" w:styleId="TDC2">
    <w:name w:val="toc 2"/>
    <w:basedOn w:val="Normal"/>
    <w:next w:val="Normal"/>
    <w:autoRedefine/>
    <w:uiPriority w:val="39"/>
    <w:semiHidden/>
    <w:unhideWhenUsed/>
    <w:rsid w:val="005B77B9"/>
    <w:pPr>
      <w:spacing w:before="120"/>
      <w:ind w:left="240"/>
    </w:pPr>
    <w:rPr>
      <w:rFonts w:asciiTheme="minorHAnsi" w:hAnsiTheme="minorHAnsi"/>
      <w:b/>
      <w:bCs/>
      <w:sz w:val="22"/>
      <w:szCs w:val="22"/>
    </w:rPr>
  </w:style>
  <w:style w:type="paragraph" w:styleId="TDC3">
    <w:name w:val="toc 3"/>
    <w:basedOn w:val="Normal"/>
    <w:next w:val="Normal"/>
    <w:autoRedefine/>
    <w:uiPriority w:val="39"/>
    <w:semiHidden/>
    <w:unhideWhenUsed/>
    <w:rsid w:val="005B77B9"/>
    <w:pPr>
      <w:ind w:left="480"/>
    </w:pPr>
    <w:rPr>
      <w:rFonts w:asciiTheme="minorHAnsi" w:hAnsiTheme="minorHAnsi"/>
      <w:sz w:val="20"/>
      <w:szCs w:val="20"/>
    </w:rPr>
  </w:style>
  <w:style w:type="paragraph" w:styleId="TDC4">
    <w:name w:val="toc 4"/>
    <w:basedOn w:val="Normal"/>
    <w:next w:val="Normal"/>
    <w:autoRedefine/>
    <w:uiPriority w:val="39"/>
    <w:semiHidden/>
    <w:unhideWhenUsed/>
    <w:rsid w:val="005B77B9"/>
    <w:pPr>
      <w:ind w:left="720"/>
    </w:pPr>
    <w:rPr>
      <w:rFonts w:asciiTheme="minorHAnsi" w:hAnsiTheme="minorHAnsi"/>
      <w:sz w:val="20"/>
      <w:szCs w:val="20"/>
    </w:rPr>
  </w:style>
  <w:style w:type="paragraph" w:styleId="TDC5">
    <w:name w:val="toc 5"/>
    <w:basedOn w:val="Normal"/>
    <w:next w:val="Normal"/>
    <w:autoRedefine/>
    <w:uiPriority w:val="39"/>
    <w:semiHidden/>
    <w:unhideWhenUsed/>
    <w:rsid w:val="005B77B9"/>
    <w:pPr>
      <w:ind w:left="960"/>
    </w:pPr>
    <w:rPr>
      <w:rFonts w:asciiTheme="minorHAnsi" w:hAnsiTheme="minorHAnsi"/>
      <w:sz w:val="20"/>
      <w:szCs w:val="20"/>
    </w:rPr>
  </w:style>
  <w:style w:type="paragraph" w:styleId="TDC6">
    <w:name w:val="toc 6"/>
    <w:basedOn w:val="Normal"/>
    <w:next w:val="Normal"/>
    <w:autoRedefine/>
    <w:uiPriority w:val="39"/>
    <w:semiHidden/>
    <w:unhideWhenUsed/>
    <w:rsid w:val="005B77B9"/>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5B77B9"/>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5B77B9"/>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5B77B9"/>
    <w:pPr>
      <w:ind w:left="1920"/>
    </w:pPr>
    <w:rPr>
      <w:rFonts w:asciiTheme="minorHAnsi" w:hAnsiTheme="minorHAnsi"/>
      <w:sz w:val="20"/>
      <w:szCs w:val="20"/>
    </w:rPr>
  </w:style>
  <w:style w:type="character" w:styleId="Hipervnculo">
    <w:name w:val="Hyperlink"/>
    <w:basedOn w:val="Fuentedeprrafopredeter"/>
    <w:uiPriority w:val="99"/>
    <w:unhideWhenUsed/>
    <w:rsid w:val="005B77B9"/>
    <w:rPr>
      <w:color w:val="467886" w:themeColor="hyperlink"/>
      <w:u w:val="single"/>
    </w:r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rFonts w:ascii="Times New Roman" w:eastAsia="Times New Roman" w:hAnsi="Times New Roman" w:cs="Times New Roman"/>
      <w:kern w:val="0"/>
      <w:sz w:val="20"/>
      <w:szCs w:val="20"/>
      <w:lang w:eastAsia="es-MX"/>
      <w14:ligatures w14:val="none"/>
    </w:rPr>
  </w:style>
  <w:style w:type="character" w:styleId="Refdecomentario">
    <w:name w:val="annotation reference"/>
    <w:basedOn w:val="Fuentedeprrafopredeter"/>
    <w:uiPriority w:val="99"/>
    <w:semiHidden/>
    <w:unhideWhenUsed/>
    <w:rPr>
      <w:sz w:val="16"/>
      <w:szCs w:val="16"/>
    </w:rPr>
  </w:style>
  <w:style w:type="table" w:styleId="Tablaconcuadrcula1clara">
    <w:name w:val="Grid Table 1 Light"/>
    <w:basedOn w:val="Tablanormal"/>
    <w:uiPriority w:val="46"/>
    <w:rsid w:val="006E62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n">
    <w:name w:val="Revision"/>
    <w:hidden/>
    <w:uiPriority w:val="99"/>
    <w:semiHidden/>
    <w:rsid w:val="00F12117"/>
    <w:rPr>
      <w:rFonts w:ascii="Times New Roman" w:eastAsia="Times New Roman" w:hAnsi="Times New Roman" w:cs="Times New Roman"/>
      <w:kern w:val="0"/>
      <w:lang w:eastAsia="es-MX"/>
      <w14:ligatures w14:val="none"/>
    </w:rPr>
  </w:style>
  <w:style w:type="table" w:styleId="Tablanormal3">
    <w:name w:val="Plain Table 3"/>
    <w:basedOn w:val="Tablanormal"/>
    <w:uiPriority w:val="43"/>
    <w:rsid w:val="007733A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3">
    <w:name w:val="Grid Table 3"/>
    <w:basedOn w:val="Tablanormal"/>
    <w:uiPriority w:val="48"/>
    <w:rsid w:val="00D048C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suntodelcomentario">
    <w:name w:val="annotation subject"/>
    <w:basedOn w:val="Textocomentario"/>
    <w:next w:val="Textocomentario"/>
    <w:link w:val="AsuntodelcomentarioCar"/>
    <w:uiPriority w:val="99"/>
    <w:semiHidden/>
    <w:unhideWhenUsed/>
    <w:rsid w:val="00C176C3"/>
    <w:rPr>
      <w:b/>
      <w:bCs/>
    </w:rPr>
  </w:style>
  <w:style w:type="character" w:customStyle="1" w:styleId="AsuntodelcomentarioCar">
    <w:name w:val="Asunto del comentario Car"/>
    <w:basedOn w:val="TextocomentarioCar"/>
    <w:link w:val="Asuntodelcomentario"/>
    <w:uiPriority w:val="99"/>
    <w:semiHidden/>
    <w:rsid w:val="00C176C3"/>
    <w:rPr>
      <w:rFonts w:ascii="Times New Roman" w:eastAsia="Times New Roman" w:hAnsi="Times New Roman" w:cs="Times New Roman"/>
      <w:b/>
      <w:bCs/>
      <w:kern w:val="0"/>
      <w:sz w:val="20"/>
      <w:szCs w:val="20"/>
      <w:lang w:eastAsia="es-MX"/>
      <w14:ligatures w14:val="none"/>
    </w:rPr>
  </w:style>
  <w:style w:type="character" w:customStyle="1" w:styleId="Mencionar1">
    <w:name w:val="Mencionar1"/>
    <w:basedOn w:val="Fuentedeprrafopredeter"/>
    <w:uiPriority w:val="99"/>
    <w:unhideWhenUsed/>
    <w:rsid w:val="00B734EB"/>
    <w:rPr>
      <w:color w:val="2B579A"/>
      <w:shd w:val="clear" w:color="auto" w:fill="E1DFDD"/>
    </w:rPr>
  </w:style>
  <w:style w:type="character" w:customStyle="1" w:styleId="normaltextrun">
    <w:name w:val="normaltextrun"/>
    <w:basedOn w:val="Fuentedeprrafopredeter"/>
    <w:rsid w:val="00FE2B60"/>
  </w:style>
  <w:style w:type="character" w:customStyle="1" w:styleId="eop">
    <w:name w:val="eop"/>
    <w:basedOn w:val="Fuentedeprrafopredeter"/>
    <w:rsid w:val="00FE2B60"/>
  </w:style>
  <w:style w:type="paragraph" w:styleId="Sinespaciado">
    <w:name w:val="No Spacing"/>
    <w:uiPriority w:val="1"/>
    <w:qFormat/>
    <w:rsid w:val="00424153"/>
    <w:rPr>
      <w:rFonts w:ascii="Times New Roman" w:eastAsia="Times New Roman" w:hAnsi="Times New Roman" w:cs="Times New Roman"/>
      <w:kern w:val="0"/>
      <w:lang w:eastAsia="es-MX"/>
      <w14:ligatures w14:val="none"/>
    </w:rPr>
  </w:style>
  <w:style w:type="character" w:styleId="Mencinsinresolver">
    <w:name w:val="Unresolved Mention"/>
    <w:basedOn w:val="Fuentedeprrafopredeter"/>
    <w:uiPriority w:val="99"/>
    <w:semiHidden/>
    <w:unhideWhenUsed/>
    <w:rsid w:val="004723F8"/>
    <w:rPr>
      <w:color w:val="605E5C"/>
      <w:shd w:val="clear" w:color="auto" w:fill="E1DFDD"/>
    </w:rPr>
  </w:style>
  <w:style w:type="character" w:styleId="Hipervnculovisitado">
    <w:name w:val="FollowedHyperlink"/>
    <w:basedOn w:val="Fuentedeprrafopredeter"/>
    <w:uiPriority w:val="99"/>
    <w:semiHidden/>
    <w:unhideWhenUsed/>
    <w:rsid w:val="008F36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44588">
      <w:bodyDiv w:val="1"/>
      <w:marLeft w:val="0"/>
      <w:marRight w:val="0"/>
      <w:marTop w:val="0"/>
      <w:marBottom w:val="0"/>
      <w:divBdr>
        <w:top w:val="none" w:sz="0" w:space="0" w:color="auto"/>
        <w:left w:val="none" w:sz="0" w:space="0" w:color="auto"/>
        <w:bottom w:val="none" w:sz="0" w:space="0" w:color="auto"/>
        <w:right w:val="none" w:sz="0" w:space="0" w:color="auto"/>
      </w:divBdr>
    </w:div>
    <w:div w:id="109978279">
      <w:bodyDiv w:val="1"/>
      <w:marLeft w:val="0"/>
      <w:marRight w:val="0"/>
      <w:marTop w:val="0"/>
      <w:marBottom w:val="0"/>
      <w:divBdr>
        <w:top w:val="none" w:sz="0" w:space="0" w:color="auto"/>
        <w:left w:val="none" w:sz="0" w:space="0" w:color="auto"/>
        <w:bottom w:val="none" w:sz="0" w:space="0" w:color="auto"/>
        <w:right w:val="none" w:sz="0" w:space="0" w:color="auto"/>
      </w:divBdr>
    </w:div>
    <w:div w:id="127433799">
      <w:bodyDiv w:val="1"/>
      <w:marLeft w:val="0"/>
      <w:marRight w:val="0"/>
      <w:marTop w:val="0"/>
      <w:marBottom w:val="0"/>
      <w:divBdr>
        <w:top w:val="none" w:sz="0" w:space="0" w:color="auto"/>
        <w:left w:val="none" w:sz="0" w:space="0" w:color="auto"/>
        <w:bottom w:val="none" w:sz="0" w:space="0" w:color="auto"/>
        <w:right w:val="none" w:sz="0" w:space="0" w:color="auto"/>
      </w:divBdr>
    </w:div>
    <w:div w:id="153036079">
      <w:bodyDiv w:val="1"/>
      <w:marLeft w:val="0"/>
      <w:marRight w:val="0"/>
      <w:marTop w:val="0"/>
      <w:marBottom w:val="0"/>
      <w:divBdr>
        <w:top w:val="none" w:sz="0" w:space="0" w:color="auto"/>
        <w:left w:val="none" w:sz="0" w:space="0" w:color="auto"/>
        <w:bottom w:val="none" w:sz="0" w:space="0" w:color="auto"/>
        <w:right w:val="none" w:sz="0" w:space="0" w:color="auto"/>
      </w:divBdr>
      <w:divsChild>
        <w:div w:id="1558131514">
          <w:marLeft w:val="0"/>
          <w:marRight w:val="0"/>
          <w:marTop w:val="0"/>
          <w:marBottom w:val="0"/>
          <w:divBdr>
            <w:top w:val="none" w:sz="0" w:space="0" w:color="auto"/>
            <w:left w:val="none" w:sz="0" w:space="0" w:color="auto"/>
            <w:bottom w:val="none" w:sz="0" w:space="0" w:color="auto"/>
            <w:right w:val="none" w:sz="0" w:space="0" w:color="auto"/>
          </w:divBdr>
        </w:div>
      </w:divsChild>
    </w:div>
    <w:div w:id="213543502">
      <w:bodyDiv w:val="1"/>
      <w:marLeft w:val="0"/>
      <w:marRight w:val="0"/>
      <w:marTop w:val="0"/>
      <w:marBottom w:val="0"/>
      <w:divBdr>
        <w:top w:val="none" w:sz="0" w:space="0" w:color="auto"/>
        <w:left w:val="none" w:sz="0" w:space="0" w:color="auto"/>
        <w:bottom w:val="none" w:sz="0" w:space="0" w:color="auto"/>
        <w:right w:val="none" w:sz="0" w:space="0" w:color="auto"/>
      </w:divBdr>
    </w:div>
    <w:div w:id="215167988">
      <w:bodyDiv w:val="1"/>
      <w:marLeft w:val="0"/>
      <w:marRight w:val="0"/>
      <w:marTop w:val="0"/>
      <w:marBottom w:val="0"/>
      <w:divBdr>
        <w:top w:val="none" w:sz="0" w:space="0" w:color="auto"/>
        <w:left w:val="none" w:sz="0" w:space="0" w:color="auto"/>
        <w:bottom w:val="none" w:sz="0" w:space="0" w:color="auto"/>
        <w:right w:val="none" w:sz="0" w:space="0" w:color="auto"/>
      </w:divBdr>
    </w:div>
    <w:div w:id="307708650">
      <w:bodyDiv w:val="1"/>
      <w:marLeft w:val="0"/>
      <w:marRight w:val="0"/>
      <w:marTop w:val="0"/>
      <w:marBottom w:val="0"/>
      <w:divBdr>
        <w:top w:val="none" w:sz="0" w:space="0" w:color="auto"/>
        <w:left w:val="none" w:sz="0" w:space="0" w:color="auto"/>
        <w:bottom w:val="none" w:sz="0" w:space="0" w:color="auto"/>
        <w:right w:val="none" w:sz="0" w:space="0" w:color="auto"/>
      </w:divBdr>
    </w:div>
    <w:div w:id="383987708">
      <w:bodyDiv w:val="1"/>
      <w:marLeft w:val="0"/>
      <w:marRight w:val="0"/>
      <w:marTop w:val="0"/>
      <w:marBottom w:val="0"/>
      <w:divBdr>
        <w:top w:val="none" w:sz="0" w:space="0" w:color="auto"/>
        <w:left w:val="none" w:sz="0" w:space="0" w:color="auto"/>
        <w:bottom w:val="none" w:sz="0" w:space="0" w:color="auto"/>
        <w:right w:val="none" w:sz="0" w:space="0" w:color="auto"/>
      </w:divBdr>
    </w:div>
    <w:div w:id="436097801">
      <w:bodyDiv w:val="1"/>
      <w:marLeft w:val="0"/>
      <w:marRight w:val="0"/>
      <w:marTop w:val="0"/>
      <w:marBottom w:val="0"/>
      <w:divBdr>
        <w:top w:val="none" w:sz="0" w:space="0" w:color="auto"/>
        <w:left w:val="none" w:sz="0" w:space="0" w:color="auto"/>
        <w:bottom w:val="none" w:sz="0" w:space="0" w:color="auto"/>
        <w:right w:val="none" w:sz="0" w:space="0" w:color="auto"/>
      </w:divBdr>
    </w:div>
    <w:div w:id="444931312">
      <w:bodyDiv w:val="1"/>
      <w:marLeft w:val="0"/>
      <w:marRight w:val="0"/>
      <w:marTop w:val="0"/>
      <w:marBottom w:val="0"/>
      <w:divBdr>
        <w:top w:val="none" w:sz="0" w:space="0" w:color="auto"/>
        <w:left w:val="none" w:sz="0" w:space="0" w:color="auto"/>
        <w:bottom w:val="none" w:sz="0" w:space="0" w:color="auto"/>
        <w:right w:val="none" w:sz="0" w:space="0" w:color="auto"/>
      </w:divBdr>
    </w:div>
    <w:div w:id="459998956">
      <w:bodyDiv w:val="1"/>
      <w:marLeft w:val="0"/>
      <w:marRight w:val="0"/>
      <w:marTop w:val="0"/>
      <w:marBottom w:val="0"/>
      <w:divBdr>
        <w:top w:val="none" w:sz="0" w:space="0" w:color="auto"/>
        <w:left w:val="none" w:sz="0" w:space="0" w:color="auto"/>
        <w:bottom w:val="none" w:sz="0" w:space="0" w:color="auto"/>
        <w:right w:val="none" w:sz="0" w:space="0" w:color="auto"/>
      </w:divBdr>
    </w:div>
    <w:div w:id="494607300">
      <w:bodyDiv w:val="1"/>
      <w:marLeft w:val="0"/>
      <w:marRight w:val="0"/>
      <w:marTop w:val="0"/>
      <w:marBottom w:val="0"/>
      <w:divBdr>
        <w:top w:val="none" w:sz="0" w:space="0" w:color="auto"/>
        <w:left w:val="none" w:sz="0" w:space="0" w:color="auto"/>
        <w:bottom w:val="none" w:sz="0" w:space="0" w:color="auto"/>
        <w:right w:val="none" w:sz="0" w:space="0" w:color="auto"/>
      </w:divBdr>
    </w:div>
    <w:div w:id="510148864">
      <w:bodyDiv w:val="1"/>
      <w:marLeft w:val="0"/>
      <w:marRight w:val="0"/>
      <w:marTop w:val="0"/>
      <w:marBottom w:val="0"/>
      <w:divBdr>
        <w:top w:val="none" w:sz="0" w:space="0" w:color="auto"/>
        <w:left w:val="none" w:sz="0" w:space="0" w:color="auto"/>
        <w:bottom w:val="none" w:sz="0" w:space="0" w:color="auto"/>
        <w:right w:val="none" w:sz="0" w:space="0" w:color="auto"/>
      </w:divBdr>
    </w:div>
    <w:div w:id="628705133">
      <w:bodyDiv w:val="1"/>
      <w:marLeft w:val="0"/>
      <w:marRight w:val="0"/>
      <w:marTop w:val="0"/>
      <w:marBottom w:val="0"/>
      <w:divBdr>
        <w:top w:val="none" w:sz="0" w:space="0" w:color="auto"/>
        <w:left w:val="none" w:sz="0" w:space="0" w:color="auto"/>
        <w:bottom w:val="none" w:sz="0" w:space="0" w:color="auto"/>
        <w:right w:val="none" w:sz="0" w:space="0" w:color="auto"/>
      </w:divBdr>
    </w:div>
    <w:div w:id="692878136">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59833232">
      <w:bodyDiv w:val="1"/>
      <w:marLeft w:val="0"/>
      <w:marRight w:val="0"/>
      <w:marTop w:val="0"/>
      <w:marBottom w:val="0"/>
      <w:divBdr>
        <w:top w:val="none" w:sz="0" w:space="0" w:color="auto"/>
        <w:left w:val="none" w:sz="0" w:space="0" w:color="auto"/>
        <w:bottom w:val="none" w:sz="0" w:space="0" w:color="auto"/>
        <w:right w:val="none" w:sz="0" w:space="0" w:color="auto"/>
      </w:divBdr>
    </w:div>
    <w:div w:id="770205416">
      <w:bodyDiv w:val="1"/>
      <w:marLeft w:val="0"/>
      <w:marRight w:val="0"/>
      <w:marTop w:val="0"/>
      <w:marBottom w:val="0"/>
      <w:divBdr>
        <w:top w:val="none" w:sz="0" w:space="0" w:color="auto"/>
        <w:left w:val="none" w:sz="0" w:space="0" w:color="auto"/>
        <w:bottom w:val="none" w:sz="0" w:space="0" w:color="auto"/>
        <w:right w:val="none" w:sz="0" w:space="0" w:color="auto"/>
      </w:divBdr>
    </w:div>
    <w:div w:id="799421547">
      <w:bodyDiv w:val="1"/>
      <w:marLeft w:val="0"/>
      <w:marRight w:val="0"/>
      <w:marTop w:val="0"/>
      <w:marBottom w:val="0"/>
      <w:divBdr>
        <w:top w:val="none" w:sz="0" w:space="0" w:color="auto"/>
        <w:left w:val="none" w:sz="0" w:space="0" w:color="auto"/>
        <w:bottom w:val="none" w:sz="0" w:space="0" w:color="auto"/>
        <w:right w:val="none" w:sz="0" w:space="0" w:color="auto"/>
      </w:divBdr>
    </w:div>
    <w:div w:id="837036086">
      <w:bodyDiv w:val="1"/>
      <w:marLeft w:val="0"/>
      <w:marRight w:val="0"/>
      <w:marTop w:val="0"/>
      <w:marBottom w:val="0"/>
      <w:divBdr>
        <w:top w:val="none" w:sz="0" w:space="0" w:color="auto"/>
        <w:left w:val="none" w:sz="0" w:space="0" w:color="auto"/>
        <w:bottom w:val="none" w:sz="0" w:space="0" w:color="auto"/>
        <w:right w:val="none" w:sz="0" w:space="0" w:color="auto"/>
      </w:divBdr>
      <w:divsChild>
        <w:div w:id="531845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749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5652665">
      <w:bodyDiv w:val="1"/>
      <w:marLeft w:val="0"/>
      <w:marRight w:val="0"/>
      <w:marTop w:val="0"/>
      <w:marBottom w:val="0"/>
      <w:divBdr>
        <w:top w:val="none" w:sz="0" w:space="0" w:color="auto"/>
        <w:left w:val="none" w:sz="0" w:space="0" w:color="auto"/>
        <w:bottom w:val="none" w:sz="0" w:space="0" w:color="auto"/>
        <w:right w:val="none" w:sz="0" w:space="0" w:color="auto"/>
      </w:divBdr>
    </w:div>
    <w:div w:id="869531912">
      <w:bodyDiv w:val="1"/>
      <w:marLeft w:val="0"/>
      <w:marRight w:val="0"/>
      <w:marTop w:val="0"/>
      <w:marBottom w:val="0"/>
      <w:divBdr>
        <w:top w:val="none" w:sz="0" w:space="0" w:color="auto"/>
        <w:left w:val="none" w:sz="0" w:space="0" w:color="auto"/>
        <w:bottom w:val="none" w:sz="0" w:space="0" w:color="auto"/>
        <w:right w:val="none" w:sz="0" w:space="0" w:color="auto"/>
      </w:divBdr>
    </w:div>
    <w:div w:id="879052157">
      <w:bodyDiv w:val="1"/>
      <w:marLeft w:val="0"/>
      <w:marRight w:val="0"/>
      <w:marTop w:val="0"/>
      <w:marBottom w:val="0"/>
      <w:divBdr>
        <w:top w:val="none" w:sz="0" w:space="0" w:color="auto"/>
        <w:left w:val="none" w:sz="0" w:space="0" w:color="auto"/>
        <w:bottom w:val="none" w:sz="0" w:space="0" w:color="auto"/>
        <w:right w:val="none" w:sz="0" w:space="0" w:color="auto"/>
      </w:divBdr>
    </w:div>
    <w:div w:id="897009442">
      <w:bodyDiv w:val="1"/>
      <w:marLeft w:val="0"/>
      <w:marRight w:val="0"/>
      <w:marTop w:val="0"/>
      <w:marBottom w:val="0"/>
      <w:divBdr>
        <w:top w:val="none" w:sz="0" w:space="0" w:color="auto"/>
        <w:left w:val="none" w:sz="0" w:space="0" w:color="auto"/>
        <w:bottom w:val="none" w:sz="0" w:space="0" w:color="auto"/>
        <w:right w:val="none" w:sz="0" w:space="0" w:color="auto"/>
      </w:divBdr>
    </w:div>
    <w:div w:id="916675402">
      <w:bodyDiv w:val="1"/>
      <w:marLeft w:val="0"/>
      <w:marRight w:val="0"/>
      <w:marTop w:val="0"/>
      <w:marBottom w:val="0"/>
      <w:divBdr>
        <w:top w:val="none" w:sz="0" w:space="0" w:color="auto"/>
        <w:left w:val="none" w:sz="0" w:space="0" w:color="auto"/>
        <w:bottom w:val="none" w:sz="0" w:space="0" w:color="auto"/>
        <w:right w:val="none" w:sz="0" w:space="0" w:color="auto"/>
      </w:divBdr>
    </w:div>
    <w:div w:id="939484767">
      <w:bodyDiv w:val="1"/>
      <w:marLeft w:val="0"/>
      <w:marRight w:val="0"/>
      <w:marTop w:val="0"/>
      <w:marBottom w:val="0"/>
      <w:divBdr>
        <w:top w:val="none" w:sz="0" w:space="0" w:color="auto"/>
        <w:left w:val="none" w:sz="0" w:space="0" w:color="auto"/>
        <w:bottom w:val="none" w:sz="0" w:space="0" w:color="auto"/>
        <w:right w:val="none" w:sz="0" w:space="0" w:color="auto"/>
      </w:divBdr>
    </w:div>
    <w:div w:id="1006127187">
      <w:bodyDiv w:val="1"/>
      <w:marLeft w:val="0"/>
      <w:marRight w:val="0"/>
      <w:marTop w:val="0"/>
      <w:marBottom w:val="0"/>
      <w:divBdr>
        <w:top w:val="none" w:sz="0" w:space="0" w:color="auto"/>
        <w:left w:val="none" w:sz="0" w:space="0" w:color="auto"/>
        <w:bottom w:val="none" w:sz="0" w:space="0" w:color="auto"/>
        <w:right w:val="none" w:sz="0" w:space="0" w:color="auto"/>
      </w:divBdr>
    </w:div>
    <w:div w:id="1174299515">
      <w:bodyDiv w:val="1"/>
      <w:marLeft w:val="0"/>
      <w:marRight w:val="0"/>
      <w:marTop w:val="0"/>
      <w:marBottom w:val="0"/>
      <w:divBdr>
        <w:top w:val="none" w:sz="0" w:space="0" w:color="auto"/>
        <w:left w:val="none" w:sz="0" w:space="0" w:color="auto"/>
        <w:bottom w:val="none" w:sz="0" w:space="0" w:color="auto"/>
        <w:right w:val="none" w:sz="0" w:space="0" w:color="auto"/>
      </w:divBdr>
    </w:div>
    <w:div w:id="1244484868">
      <w:bodyDiv w:val="1"/>
      <w:marLeft w:val="0"/>
      <w:marRight w:val="0"/>
      <w:marTop w:val="0"/>
      <w:marBottom w:val="0"/>
      <w:divBdr>
        <w:top w:val="none" w:sz="0" w:space="0" w:color="auto"/>
        <w:left w:val="none" w:sz="0" w:space="0" w:color="auto"/>
        <w:bottom w:val="none" w:sz="0" w:space="0" w:color="auto"/>
        <w:right w:val="none" w:sz="0" w:space="0" w:color="auto"/>
      </w:divBdr>
    </w:div>
    <w:div w:id="1249147249">
      <w:bodyDiv w:val="1"/>
      <w:marLeft w:val="0"/>
      <w:marRight w:val="0"/>
      <w:marTop w:val="0"/>
      <w:marBottom w:val="0"/>
      <w:divBdr>
        <w:top w:val="none" w:sz="0" w:space="0" w:color="auto"/>
        <w:left w:val="none" w:sz="0" w:space="0" w:color="auto"/>
        <w:bottom w:val="none" w:sz="0" w:space="0" w:color="auto"/>
        <w:right w:val="none" w:sz="0" w:space="0" w:color="auto"/>
      </w:divBdr>
    </w:div>
    <w:div w:id="1322536500">
      <w:bodyDiv w:val="1"/>
      <w:marLeft w:val="0"/>
      <w:marRight w:val="0"/>
      <w:marTop w:val="0"/>
      <w:marBottom w:val="0"/>
      <w:divBdr>
        <w:top w:val="none" w:sz="0" w:space="0" w:color="auto"/>
        <w:left w:val="none" w:sz="0" w:space="0" w:color="auto"/>
        <w:bottom w:val="none" w:sz="0" w:space="0" w:color="auto"/>
        <w:right w:val="none" w:sz="0" w:space="0" w:color="auto"/>
      </w:divBdr>
    </w:div>
    <w:div w:id="1347631335">
      <w:bodyDiv w:val="1"/>
      <w:marLeft w:val="0"/>
      <w:marRight w:val="0"/>
      <w:marTop w:val="0"/>
      <w:marBottom w:val="0"/>
      <w:divBdr>
        <w:top w:val="none" w:sz="0" w:space="0" w:color="auto"/>
        <w:left w:val="none" w:sz="0" w:space="0" w:color="auto"/>
        <w:bottom w:val="none" w:sz="0" w:space="0" w:color="auto"/>
        <w:right w:val="none" w:sz="0" w:space="0" w:color="auto"/>
      </w:divBdr>
    </w:div>
    <w:div w:id="1398699083">
      <w:bodyDiv w:val="1"/>
      <w:marLeft w:val="0"/>
      <w:marRight w:val="0"/>
      <w:marTop w:val="0"/>
      <w:marBottom w:val="0"/>
      <w:divBdr>
        <w:top w:val="none" w:sz="0" w:space="0" w:color="auto"/>
        <w:left w:val="none" w:sz="0" w:space="0" w:color="auto"/>
        <w:bottom w:val="none" w:sz="0" w:space="0" w:color="auto"/>
        <w:right w:val="none" w:sz="0" w:space="0" w:color="auto"/>
      </w:divBdr>
    </w:div>
    <w:div w:id="1612587760">
      <w:bodyDiv w:val="1"/>
      <w:marLeft w:val="0"/>
      <w:marRight w:val="0"/>
      <w:marTop w:val="0"/>
      <w:marBottom w:val="0"/>
      <w:divBdr>
        <w:top w:val="none" w:sz="0" w:space="0" w:color="auto"/>
        <w:left w:val="none" w:sz="0" w:space="0" w:color="auto"/>
        <w:bottom w:val="none" w:sz="0" w:space="0" w:color="auto"/>
        <w:right w:val="none" w:sz="0" w:space="0" w:color="auto"/>
      </w:divBdr>
    </w:div>
    <w:div w:id="1660696315">
      <w:bodyDiv w:val="1"/>
      <w:marLeft w:val="0"/>
      <w:marRight w:val="0"/>
      <w:marTop w:val="0"/>
      <w:marBottom w:val="0"/>
      <w:divBdr>
        <w:top w:val="none" w:sz="0" w:space="0" w:color="auto"/>
        <w:left w:val="none" w:sz="0" w:space="0" w:color="auto"/>
        <w:bottom w:val="none" w:sz="0" w:space="0" w:color="auto"/>
        <w:right w:val="none" w:sz="0" w:space="0" w:color="auto"/>
      </w:divBdr>
    </w:div>
    <w:div w:id="1698500242">
      <w:bodyDiv w:val="1"/>
      <w:marLeft w:val="0"/>
      <w:marRight w:val="0"/>
      <w:marTop w:val="0"/>
      <w:marBottom w:val="0"/>
      <w:divBdr>
        <w:top w:val="none" w:sz="0" w:space="0" w:color="auto"/>
        <w:left w:val="none" w:sz="0" w:space="0" w:color="auto"/>
        <w:bottom w:val="none" w:sz="0" w:space="0" w:color="auto"/>
        <w:right w:val="none" w:sz="0" w:space="0" w:color="auto"/>
      </w:divBdr>
    </w:div>
    <w:div w:id="1762949024">
      <w:bodyDiv w:val="1"/>
      <w:marLeft w:val="0"/>
      <w:marRight w:val="0"/>
      <w:marTop w:val="0"/>
      <w:marBottom w:val="0"/>
      <w:divBdr>
        <w:top w:val="none" w:sz="0" w:space="0" w:color="auto"/>
        <w:left w:val="none" w:sz="0" w:space="0" w:color="auto"/>
        <w:bottom w:val="none" w:sz="0" w:space="0" w:color="auto"/>
        <w:right w:val="none" w:sz="0" w:space="0" w:color="auto"/>
      </w:divBdr>
    </w:div>
    <w:div w:id="1767264523">
      <w:bodyDiv w:val="1"/>
      <w:marLeft w:val="0"/>
      <w:marRight w:val="0"/>
      <w:marTop w:val="0"/>
      <w:marBottom w:val="0"/>
      <w:divBdr>
        <w:top w:val="none" w:sz="0" w:space="0" w:color="auto"/>
        <w:left w:val="none" w:sz="0" w:space="0" w:color="auto"/>
        <w:bottom w:val="none" w:sz="0" w:space="0" w:color="auto"/>
        <w:right w:val="none" w:sz="0" w:space="0" w:color="auto"/>
      </w:divBdr>
    </w:div>
    <w:div w:id="1769153136">
      <w:bodyDiv w:val="1"/>
      <w:marLeft w:val="0"/>
      <w:marRight w:val="0"/>
      <w:marTop w:val="0"/>
      <w:marBottom w:val="0"/>
      <w:divBdr>
        <w:top w:val="none" w:sz="0" w:space="0" w:color="auto"/>
        <w:left w:val="none" w:sz="0" w:space="0" w:color="auto"/>
        <w:bottom w:val="none" w:sz="0" w:space="0" w:color="auto"/>
        <w:right w:val="none" w:sz="0" w:space="0" w:color="auto"/>
      </w:divBdr>
    </w:div>
    <w:div w:id="1866400359">
      <w:bodyDiv w:val="1"/>
      <w:marLeft w:val="0"/>
      <w:marRight w:val="0"/>
      <w:marTop w:val="0"/>
      <w:marBottom w:val="0"/>
      <w:divBdr>
        <w:top w:val="none" w:sz="0" w:space="0" w:color="auto"/>
        <w:left w:val="none" w:sz="0" w:space="0" w:color="auto"/>
        <w:bottom w:val="none" w:sz="0" w:space="0" w:color="auto"/>
        <w:right w:val="none" w:sz="0" w:space="0" w:color="auto"/>
      </w:divBdr>
    </w:div>
    <w:div w:id="1918054887">
      <w:bodyDiv w:val="1"/>
      <w:marLeft w:val="0"/>
      <w:marRight w:val="0"/>
      <w:marTop w:val="0"/>
      <w:marBottom w:val="0"/>
      <w:divBdr>
        <w:top w:val="none" w:sz="0" w:space="0" w:color="auto"/>
        <w:left w:val="none" w:sz="0" w:space="0" w:color="auto"/>
        <w:bottom w:val="none" w:sz="0" w:space="0" w:color="auto"/>
        <w:right w:val="none" w:sz="0" w:space="0" w:color="auto"/>
      </w:divBdr>
    </w:div>
    <w:div w:id="1949240695">
      <w:bodyDiv w:val="1"/>
      <w:marLeft w:val="0"/>
      <w:marRight w:val="0"/>
      <w:marTop w:val="0"/>
      <w:marBottom w:val="0"/>
      <w:divBdr>
        <w:top w:val="none" w:sz="0" w:space="0" w:color="auto"/>
        <w:left w:val="none" w:sz="0" w:space="0" w:color="auto"/>
        <w:bottom w:val="none" w:sz="0" w:space="0" w:color="auto"/>
        <w:right w:val="none" w:sz="0" w:space="0" w:color="auto"/>
      </w:divBdr>
    </w:div>
    <w:div w:id="1989095175">
      <w:bodyDiv w:val="1"/>
      <w:marLeft w:val="0"/>
      <w:marRight w:val="0"/>
      <w:marTop w:val="0"/>
      <w:marBottom w:val="0"/>
      <w:divBdr>
        <w:top w:val="none" w:sz="0" w:space="0" w:color="auto"/>
        <w:left w:val="none" w:sz="0" w:space="0" w:color="auto"/>
        <w:bottom w:val="none" w:sz="0" w:space="0" w:color="auto"/>
        <w:right w:val="none" w:sz="0" w:space="0" w:color="auto"/>
      </w:divBdr>
    </w:div>
    <w:div w:id="2017463447">
      <w:bodyDiv w:val="1"/>
      <w:marLeft w:val="0"/>
      <w:marRight w:val="0"/>
      <w:marTop w:val="0"/>
      <w:marBottom w:val="0"/>
      <w:divBdr>
        <w:top w:val="none" w:sz="0" w:space="0" w:color="auto"/>
        <w:left w:val="none" w:sz="0" w:space="0" w:color="auto"/>
        <w:bottom w:val="none" w:sz="0" w:space="0" w:color="auto"/>
        <w:right w:val="none" w:sz="0" w:space="0" w:color="auto"/>
      </w:divBdr>
      <w:divsChild>
        <w:div w:id="480660972">
          <w:marLeft w:val="0"/>
          <w:marRight w:val="0"/>
          <w:marTop w:val="0"/>
          <w:marBottom w:val="0"/>
          <w:divBdr>
            <w:top w:val="none" w:sz="0" w:space="0" w:color="auto"/>
            <w:left w:val="none" w:sz="0" w:space="0" w:color="auto"/>
            <w:bottom w:val="none" w:sz="0" w:space="0" w:color="auto"/>
            <w:right w:val="none" w:sz="0" w:space="0" w:color="auto"/>
          </w:divBdr>
        </w:div>
        <w:div w:id="1630820812">
          <w:marLeft w:val="0"/>
          <w:marRight w:val="0"/>
          <w:marTop w:val="0"/>
          <w:marBottom w:val="0"/>
          <w:divBdr>
            <w:top w:val="none" w:sz="0" w:space="0" w:color="auto"/>
            <w:left w:val="none" w:sz="0" w:space="0" w:color="auto"/>
            <w:bottom w:val="none" w:sz="0" w:space="0" w:color="auto"/>
            <w:right w:val="none" w:sz="0" w:space="0" w:color="auto"/>
          </w:divBdr>
        </w:div>
        <w:div w:id="1908765887">
          <w:marLeft w:val="0"/>
          <w:marRight w:val="0"/>
          <w:marTop w:val="0"/>
          <w:marBottom w:val="0"/>
          <w:divBdr>
            <w:top w:val="none" w:sz="0" w:space="0" w:color="auto"/>
            <w:left w:val="none" w:sz="0" w:space="0" w:color="auto"/>
            <w:bottom w:val="none" w:sz="0" w:space="0" w:color="auto"/>
            <w:right w:val="none" w:sz="0" w:space="0" w:color="auto"/>
          </w:divBdr>
        </w:div>
        <w:div w:id="758409403">
          <w:marLeft w:val="0"/>
          <w:marRight w:val="0"/>
          <w:marTop w:val="0"/>
          <w:marBottom w:val="0"/>
          <w:divBdr>
            <w:top w:val="none" w:sz="0" w:space="0" w:color="auto"/>
            <w:left w:val="none" w:sz="0" w:space="0" w:color="auto"/>
            <w:bottom w:val="none" w:sz="0" w:space="0" w:color="auto"/>
            <w:right w:val="none" w:sz="0" w:space="0" w:color="auto"/>
          </w:divBdr>
        </w:div>
      </w:divsChild>
    </w:div>
    <w:div w:id="2032603628">
      <w:bodyDiv w:val="1"/>
      <w:marLeft w:val="0"/>
      <w:marRight w:val="0"/>
      <w:marTop w:val="0"/>
      <w:marBottom w:val="0"/>
      <w:divBdr>
        <w:top w:val="none" w:sz="0" w:space="0" w:color="auto"/>
        <w:left w:val="none" w:sz="0" w:space="0" w:color="auto"/>
        <w:bottom w:val="none" w:sz="0" w:space="0" w:color="auto"/>
        <w:right w:val="none" w:sz="0" w:space="0" w:color="auto"/>
      </w:divBdr>
      <w:divsChild>
        <w:div w:id="66593697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70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578640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432895">
      <w:bodyDiv w:val="1"/>
      <w:marLeft w:val="0"/>
      <w:marRight w:val="0"/>
      <w:marTop w:val="0"/>
      <w:marBottom w:val="0"/>
      <w:divBdr>
        <w:top w:val="none" w:sz="0" w:space="0" w:color="auto"/>
        <w:left w:val="none" w:sz="0" w:space="0" w:color="auto"/>
        <w:bottom w:val="none" w:sz="0" w:space="0" w:color="auto"/>
        <w:right w:val="none" w:sz="0" w:space="0" w:color="auto"/>
      </w:divBdr>
    </w:div>
    <w:div w:id="2069724482">
      <w:bodyDiv w:val="1"/>
      <w:marLeft w:val="0"/>
      <w:marRight w:val="0"/>
      <w:marTop w:val="0"/>
      <w:marBottom w:val="0"/>
      <w:divBdr>
        <w:top w:val="none" w:sz="0" w:space="0" w:color="auto"/>
        <w:left w:val="none" w:sz="0" w:space="0" w:color="auto"/>
        <w:bottom w:val="none" w:sz="0" w:space="0" w:color="auto"/>
        <w:right w:val="none" w:sz="0" w:space="0" w:color="auto"/>
      </w:divBdr>
    </w:div>
    <w:div w:id="2069834847">
      <w:bodyDiv w:val="1"/>
      <w:marLeft w:val="0"/>
      <w:marRight w:val="0"/>
      <w:marTop w:val="0"/>
      <w:marBottom w:val="0"/>
      <w:divBdr>
        <w:top w:val="none" w:sz="0" w:space="0" w:color="auto"/>
        <w:left w:val="none" w:sz="0" w:space="0" w:color="auto"/>
        <w:bottom w:val="none" w:sz="0" w:space="0" w:color="auto"/>
        <w:right w:val="none" w:sz="0" w:space="0" w:color="auto"/>
      </w:divBdr>
      <w:divsChild>
        <w:div w:id="835876594">
          <w:marLeft w:val="0"/>
          <w:marRight w:val="0"/>
          <w:marTop w:val="0"/>
          <w:marBottom w:val="0"/>
          <w:divBdr>
            <w:top w:val="none" w:sz="0" w:space="0" w:color="auto"/>
            <w:left w:val="none" w:sz="0" w:space="0" w:color="auto"/>
            <w:bottom w:val="none" w:sz="0" w:space="0" w:color="auto"/>
            <w:right w:val="none" w:sz="0" w:space="0" w:color="auto"/>
          </w:divBdr>
        </w:div>
        <w:div w:id="1588996018">
          <w:marLeft w:val="0"/>
          <w:marRight w:val="0"/>
          <w:marTop w:val="0"/>
          <w:marBottom w:val="0"/>
          <w:divBdr>
            <w:top w:val="none" w:sz="0" w:space="0" w:color="auto"/>
            <w:left w:val="none" w:sz="0" w:space="0" w:color="auto"/>
            <w:bottom w:val="none" w:sz="0" w:space="0" w:color="auto"/>
            <w:right w:val="none" w:sz="0" w:space="0" w:color="auto"/>
          </w:divBdr>
        </w:div>
      </w:divsChild>
    </w:div>
    <w:div w:id="210240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forms.gle/tNj6yQx3VkaYThts5"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yperlink" Target="https://www.dropbox.com/scl/fo/omyll66ut139hnl2x254v/AP10QCXC-KKRIHjmpBPuX88?rlkey=iideh6wiatjfpeca42dqvo7g3&amp;dl=0"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s>
</file>

<file path=word/documenttasks/documenttasks1.xml><?xml version="1.0" encoding="utf-8"?>
<t:Tasks xmlns:t="http://schemas.microsoft.com/office/tasks/2019/documenttasks" xmlns:oel="http://schemas.microsoft.com/office/2019/extlst">
  <t:Task id="{EFBD5F49-EDE8-4A3B-B579-08892D56BB39}">
    <t:Anchor>
      <t:Comment id="303505153"/>
    </t:Anchor>
    <t:History>
      <t:Event id="{2651C816-C3A4-4AE2-8716-3AAE2AC97585}" time="2025-03-14T15:48:38.999Z">
        <t:Attribution userId="S::Ileana.avalos@catie.ac.cr::e30185b1-8a03-4823-ae1f-41d0f606347e" userProvider="AD" userName="Ileana Avalos"/>
        <t:Anchor>
          <t:Comment id="1754425713"/>
        </t:Anchor>
        <t:Create/>
      </t:Event>
      <t:Event id="{02532397-D343-43D9-AA9F-7102B6CFEF64}" time="2025-03-14T15:48:38.999Z">
        <t:Attribution userId="S::Ileana.avalos@catie.ac.cr::e30185b1-8a03-4823-ae1f-41d0f606347e" userProvider="AD" userName="Ileana Avalos"/>
        <t:Anchor>
          <t:Comment id="1754425713"/>
        </t:Anchor>
        <t:Assign userId="S::susana.fallas@catie.ac.cr::1e18b5a9-6420-4fd9-b81e-8a8121f801c0" userProvider="AD" userName="Susana Fallas Barquero (CATIE)"/>
      </t:Event>
      <t:Event id="{5FE9FE7E-C64F-4703-B4A6-0616D97AB70D}" time="2025-03-14T15:48:38.999Z">
        <t:Attribution userId="S::Ileana.avalos@catie.ac.cr::e30185b1-8a03-4823-ae1f-41d0f606347e" userProvider="AD" userName="Ileana Avalos"/>
        <t:Anchor>
          <t:Comment id="1754425713"/>
        </t:Anchor>
        <t:SetTitle title="@Susana Fallas Barquero (CATIE) te parece asi?"/>
      </t:Event>
    </t:History>
  </t:Task>
  <t:Task id="{B24112CB-D787-40CF-A735-4BB400A1E565}">
    <t:Anchor>
      <t:Comment id="729208800"/>
    </t:Anchor>
    <t:History>
      <t:Event id="{9C57A9C1-78E0-4E5A-9CC2-454E5471E134}" time="2025-03-14T15:50:32.167Z">
        <t:Attribution userId="S::Ileana.avalos@catie.ac.cr::e30185b1-8a03-4823-ae1f-41d0f606347e" userProvider="AD" userName="Ileana Avalos"/>
        <t:Anchor>
          <t:Comment id="1936532349"/>
        </t:Anchor>
        <t:Create/>
      </t:Event>
      <t:Event id="{BF7233AD-8EBF-4A5D-9E1F-E23DFE439B2D}" time="2025-03-14T15:50:32.167Z">
        <t:Attribution userId="S::Ileana.avalos@catie.ac.cr::e30185b1-8a03-4823-ae1f-41d0f606347e" userProvider="AD" userName="Ileana Avalos"/>
        <t:Anchor>
          <t:Comment id="1936532349"/>
        </t:Anchor>
        <t:Assign userId="S::susana.fallas@catie.ac.cr::1e18b5a9-6420-4fd9-b81e-8a8121f801c0" userProvider="AD" userName="Susana Fallas Barquero (CATIE)"/>
      </t:Event>
      <t:Event id="{11229446-3143-4D24-95D1-7DF836946B4D}" time="2025-03-14T15:50:32.167Z">
        <t:Attribution userId="S::Ileana.avalos@catie.ac.cr::e30185b1-8a03-4823-ae1f-41d0f606347e" userProvider="AD" userName="Ileana Avalos"/>
        <t:Anchor>
          <t:Comment id="1936532349"/>
        </t:Anchor>
        <t:SetTitle title="Que te parece asi @Susana Fallas Barquero (CATIE) "/>
      </t:Event>
    </t:History>
  </t:Task>
  <t:Task id="{0D0618DB-0A52-436B-B139-1136B4FA616E}">
    <t:Anchor>
      <t:Comment id="1110952158"/>
    </t:Anchor>
    <t:History>
      <t:Event id="{D117D036-2D7A-431E-94BD-866482D918E4}" time="2025-03-14T15:51:43.366Z">
        <t:Attribution userId="S::Ileana.avalos@catie.ac.cr::e30185b1-8a03-4823-ae1f-41d0f606347e" userProvider="AD" userName="Ileana Avalos"/>
        <t:Anchor>
          <t:Comment id="1394097629"/>
        </t:Anchor>
        <t:Create/>
      </t:Event>
      <t:Event id="{E70F8472-7390-44FE-8A2C-1DF479104BAA}" time="2025-03-14T15:51:43.366Z">
        <t:Attribution userId="S::Ileana.avalos@catie.ac.cr::e30185b1-8a03-4823-ae1f-41d0f606347e" userProvider="AD" userName="Ileana Avalos"/>
        <t:Anchor>
          <t:Comment id="1394097629"/>
        </t:Anchor>
        <t:Assign userId="S::susana.fallas@catie.ac.cr::1e18b5a9-6420-4fd9-b81e-8a8121f801c0" userProvider="AD" userName="Susana Fallas Barquero (CATIE)"/>
      </t:Event>
      <t:Event id="{1EC417C0-F152-4555-B215-264F50523AA5}" time="2025-03-14T15:51:43.366Z">
        <t:Attribution userId="S::Ileana.avalos@catie.ac.cr::e30185b1-8a03-4823-ae1f-41d0f606347e" userProvider="AD" userName="Ileana Avalos"/>
        <t:Anchor>
          <t:Comment id="1394097629"/>
        </t:Anchor>
        <t:SetTitle title="Ok! El ejemplo no requerimos ponerlo verdad? @Susana Fallas Barquero (CATIE) "/>
      </t:Event>
    </t:History>
  </t:Task>
</t:Task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88381b3-0721-49f0-84ba-b4e773943456">
      <Terms xmlns="http://schemas.microsoft.com/office/infopath/2007/PartnerControls"/>
    </lcf76f155ced4ddcb4097134ff3c332f>
    <TaxCatchAll xmlns="79c4535b-afd8-47fa-b25d-20e30d943f7e" xsi:nil="true"/>
    <Estado xmlns="688381b3-0721-49f0-84ba-b4e77394345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25A58A8A01239428BDF46D269BE4A48" ma:contentTypeVersion="14" ma:contentTypeDescription="Create a new document." ma:contentTypeScope="" ma:versionID="2327d541522ed8e91f1362e0ae74d074">
  <xsd:schema xmlns:xsd="http://www.w3.org/2001/XMLSchema" xmlns:xs="http://www.w3.org/2001/XMLSchema" xmlns:p="http://schemas.microsoft.com/office/2006/metadata/properties" xmlns:ns2="688381b3-0721-49f0-84ba-b4e773943456" xmlns:ns3="79c4535b-afd8-47fa-b25d-20e30d943f7e" targetNamespace="http://schemas.microsoft.com/office/2006/metadata/properties" ma:root="true" ma:fieldsID="a45d470c9ca8c688a0550d9da3643be6" ns2:_="" ns3:_="">
    <xsd:import namespace="688381b3-0721-49f0-84ba-b4e773943456"/>
    <xsd:import namespace="79c4535b-afd8-47fa-b25d-20e30d943f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element ref="ns2:MediaServiceLocation" minOccurs="0"/>
                <xsd:element ref="ns2:Estad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381b3-0721-49f0-84ba-b4e7739434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28e52f89-96e1-423b-af1e-8751ac825b8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Estado" ma:index="21" nillable="true" ma:displayName="Estado" ma:format="Dropdown" ma:internalName="Estado">
      <xsd:simpleType>
        <xsd:restriction base="dms:Choice">
          <xsd:enumeration value="Revisada"/>
          <xsd:enumeration value="No aplica"/>
        </xsd:restriction>
      </xsd:simpleType>
    </xsd:element>
  </xsd:schema>
  <xsd:schema xmlns:xsd="http://www.w3.org/2001/XMLSchema" xmlns:xs="http://www.w3.org/2001/XMLSchema" xmlns:dms="http://schemas.microsoft.com/office/2006/documentManagement/types" xmlns:pc="http://schemas.microsoft.com/office/infopath/2007/PartnerControls" targetNamespace="79c4535b-afd8-47fa-b25d-20e30d943f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98900a1-2599-473e-9ab3-71472bb35639}" ma:internalName="TaxCatchAll" ma:showField="CatchAllData" ma:web="79c4535b-afd8-47fa-b25d-20e30d943f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87FF0A-F560-430F-B4B9-E6504030585B}">
  <ds:schemaRefs>
    <ds:schemaRef ds:uri="http://schemas.microsoft.com/sharepoint/v3/contenttype/forms"/>
  </ds:schemaRefs>
</ds:datastoreItem>
</file>

<file path=customXml/itemProps2.xml><?xml version="1.0" encoding="utf-8"?>
<ds:datastoreItem xmlns:ds="http://schemas.openxmlformats.org/officeDocument/2006/customXml" ds:itemID="{D396965B-740C-495C-B5B1-194463F15F3B}">
  <ds:schemaRefs>
    <ds:schemaRef ds:uri="http://schemas.microsoft.com/office/2006/metadata/properties"/>
    <ds:schemaRef ds:uri="http://schemas.microsoft.com/office/infopath/2007/PartnerControls"/>
    <ds:schemaRef ds:uri="688381b3-0721-49f0-84ba-b4e773943456"/>
    <ds:schemaRef ds:uri="79c4535b-afd8-47fa-b25d-20e30d943f7e"/>
  </ds:schemaRefs>
</ds:datastoreItem>
</file>

<file path=customXml/itemProps3.xml><?xml version="1.0" encoding="utf-8"?>
<ds:datastoreItem xmlns:ds="http://schemas.openxmlformats.org/officeDocument/2006/customXml" ds:itemID="{B5F02183-A2FC-4ACA-A214-67680E7A008D}">
  <ds:schemaRefs>
    <ds:schemaRef ds:uri="http://schemas.openxmlformats.org/officeDocument/2006/bibliography"/>
  </ds:schemaRefs>
</ds:datastoreItem>
</file>

<file path=customXml/itemProps4.xml><?xml version="1.0" encoding="utf-8"?>
<ds:datastoreItem xmlns:ds="http://schemas.openxmlformats.org/officeDocument/2006/customXml" ds:itemID="{39F8D563-7E8D-4D61-A76A-D886CA0827D6}"/>
</file>

<file path=docProps/app.xml><?xml version="1.0" encoding="utf-8"?>
<Properties xmlns="http://schemas.openxmlformats.org/officeDocument/2006/extended-properties" xmlns:vt="http://schemas.openxmlformats.org/officeDocument/2006/docPropsVTypes">
  <Template>Normal</Template>
  <TotalTime>1684</TotalTime>
  <Pages>24</Pages>
  <Words>2230</Words>
  <Characters>12271</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Ileana Avalos</dc:creator>
  <cp:keywords/>
  <dc:description/>
  <cp:lastModifiedBy>Rocci Paz Pérez</cp:lastModifiedBy>
  <cp:revision>10</cp:revision>
  <dcterms:created xsi:type="dcterms:W3CDTF">2025-07-01T21:54:00Z</dcterms:created>
  <dcterms:modified xsi:type="dcterms:W3CDTF">2025-07-04T17:52:00Z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0x010100825A58A8A01239428BDF46D269BE4A48</vt:lpwstr>
  </property>
  <property fmtid="{D5CDD505-2E9C-101B-9397-08002B2CF9AE}" pid="3" name="MediaServiceImageTags">
    <vt:lpwstr/>
  </property>
</Properties>
</file>